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A60D8" w14:textId="4247EA14" w:rsidR="00DC03D8" w:rsidRPr="006D2D43" w:rsidRDefault="00DC03D8" w:rsidP="00DC03D8">
      <w:pPr>
        <w:spacing w:after="0" w:line="240" w:lineRule="auto"/>
        <w:rPr>
          <w:rFonts w:ascii="Open Sans Light" w:eastAsia="Times New Roman" w:hAnsi="Open Sans Light" w:cs="Open Sans Light"/>
          <w:b/>
          <w:sz w:val="21"/>
          <w:szCs w:val="21"/>
          <w:lang w:eastAsia="fr-FR"/>
        </w:rPr>
      </w:pPr>
      <w:r w:rsidRPr="006D2D43">
        <w:rPr>
          <w:rFonts w:ascii="Open Sans Light" w:eastAsia="Times New Roman" w:hAnsi="Open Sans Light" w:cs="Open Sans Light"/>
          <w:b/>
          <w:sz w:val="21"/>
          <w:szCs w:val="21"/>
          <w:lang w:eastAsia="fr-FR"/>
        </w:rPr>
        <w:t xml:space="preserve">Fonction : </w:t>
      </w:r>
      <w:r w:rsidR="00453FE1" w:rsidRPr="006D2D43">
        <w:rPr>
          <w:rFonts w:ascii="Open Sans Light" w:eastAsia="Times New Roman" w:hAnsi="Open Sans Light" w:cs="Open Sans Light"/>
          <w:bCs/>
          <w:sz w:val="21"/>
          <w:szCs w:val="21"/>
          <w:lang w:eastAsia="fr-FR"/>
        </w:rPr>
        <w:t>Assistant(e) c</w:t>
      </w:r>
      <w:r w:rsidR="0009336D" w:rsidRPr="006D2D43">
        <w:rPr>
          <w:rFonts w:ascii="Open Sans Light" w:eastAsia="Times New Roman" w:hAnsi="Open Sans Light" w:cs="Open Sans Light"/>
          <w:bCs/>
          <w:sz w:val="21"/>
          <w:szCs w:val="21"/>
          <w:lang w:eastAsia="fr-FR"/>
        </w:rPr>
        <w:t>apitalisation du Réseau Environnement Humanitaire (REH)</w:t>
      </w:r>
    </w:p>
    <w:p w14:paraId="74DC983A" w14:textId="547AE830" w:rsidR="0014103F" w:rsidRPr="006D2D43" w:rsidRDefault="00312FB5" w:rsidP="0014103F">
      <w:pPr>
        <w:spacing w:after="0" w:line="240" w:lineRule="auto"/>
        <w:rPr>
          <w:rFonts w:ascii="Open Sans Light" w:eastAsia="Times New Roman" w:hAnsi="Open Sans Light" w:cs="Open Sans Light"/>
          <w:sz w:val="21"/>
          <w:szCs w:val="21"/>
          <w:lang w:eastAsia="fr-FR"/>
        </w:rPr>
      </w:pPr>
      <w:r w:rsidRPr="006D2D43">
        <w:rPr>
          <w:rFonts w:ascii="Open Sans Light" w:eastAsia="Times New Roman" w:hAnsi="Open Sans Light" w:cs="Open Sans Light"/>
          <w:b/>
          <w:sz w:val="21"/>
          <w:szCs w:val="21"/>
          <w:lang w:eastAsia="fr-FR"/>
        </w:rPr>
        <w:t>Lieu</w:t>
      </w:r>
      <w:r w:rsidR="0014103F" w:rsidRPr="006D2D43">
        <w:rPr>
          <w:rFonts w:ascii="Open Sans Light" w:eastAsia="Times New Roman" w:hAnsi="Open Sans Light" w:cs="Open Sans Light"/>
          <w:sz w:val="21"/>
          <w:szCs w:val="21"/>
          <w:lang w:eastAsia="fr-FR"/>
        </w:rPr>
        <w:t xml:space="preserve"> : </w:t>
      </w:r>
      <w:r w:rsidRPr="006D2D43">
        <w:rPr>
          <w:rFonts w:ascii="Open Sans Light" w:eastAsia="Times New Roman" w:hAnsi="Open Sans Light" w:cs="Open Sans Light"/>
          <w:sz w:val="21"/>
          <w:szCs w:val="21"/>
          <w:lang w:eastAsia="fr-FR"/>
        </w:rPr>
        <w:t>Plaisians</w:t>
      </w:r>
      <w:r w:rsidR="0014103F" w:rsidRPr="006D2D43">
        <w:rPr>
          <w:rFonts w:ascii="Open Sans Light" w:eastAsia="Times New Roman" w:hAnsi="Open Sans Light" w:cs="Open Sans Light"/>
          <w:sz w:val="21"/>
          <w:szCs w:val="21"/>
          <w:lang w:eastAsia="fr-FR"/>
        </w:rPr>
        <w:t xml:space="preserve"> (Drôme Provençale), France </w:t>
      </w:r>
    </w:p>
    <w:p w14:paraId="4DC8CFB9" w14:textId="2CD071B2" w:rsidR="0014103F" w:rsidRPr="006D2D43" w:rsidRDefault="0014103F" w:rsidP="0014103F">
      <w:pPr>
        <w:spacing w:after="0" w:line="240" w:lineRule="auto"/>
        <w:rPr>
          <w:rFonts w:ascii="Open Sans Light" w:eastAsia="Times New Roman" w:hAnsi="Open Sans Light" w:cs="Open Sans Light"/>
          <w:sz w:val="21"/>
          <w:szCs w:val="21"/>
          <w:lang w:eastAsia="fr-FR"/>
        </w:rPr>
      </w:pPr>
      <w:r w:rsidRPr="006D2D43">
        <w:rPr>
          <w:rFonts w:ascii="Open Sans Light" w:eastAsia="Times New Roman" w:hAnsi="Open Sans Light" w:cs="Open Sans Light"/>
          <w:b/>
          <w:sz w:val="21"/>
          <w:szCs w:val="21"/>
          <w:lang w:eastAsia="fr-FR"/>
        </w:rPr>
        <w:t xml:space="preserve">Date de </w:t>
      </w:r>
      <w:r w:rsidR="00312FB5" w:rsidRPr="006D2D43">
        <w:rPr>
          <w:rFonts w:ascii="Open Sans Light" w:eastAsia="Times New Roman" w:hAnsi="Open Sans Light" w:cs="Open Sans Light"/>
          <w:b/>
          <w:sz w:val="21"/>
          <w:szCs w:val="21"/>
          <w:lang w:eastAsia="fr-FR"/>
        </w:rPr>
        <w:t>début de contrat</w:t>
      </w:r>
      <w:r w:rsidRPr="006D2D43">
        <w:rPr>
          <w:rFonts w:ascii="Open Sans Light" w:eastAsia="Times New Roman" w:hAnsi="Open Sans Light" w:cs="Open Sans Light"/>
          <w:sz w:val="21"/>
          <w:szCs w:val="21"/>
          <w:lang w:eastAsia="fr-FR"/>
        </w:rPr>
        <w:t xml:space="preserve"> : </w:t>
      </w:r>
      <w:r w:rsidR="00FC3E33" w:rsidRPr="006D2D43">
        <w:rPr>
          <w:rFonts w:ascii="Open Sans Light" w:eastAsia="Times New Roman" w:hAnsi="Open Sans Light" w:cs="Open Sans Light"/>
          <w:sz w:val="21"/>
          <w:szCs w:val="21"/>
          <w:lang w:eastAsia="fr-FR"/>
        </w:rPr>
        <w:t xml:space="preserve">fin septembre – début octobre </w:t>
      </w:r>
      <w:r w:rsidR="00771F6C" w:rsidRPr="006D2D43">
        <w:rPr>
          <w:rFonts w:ascii="Open Sans Light" w:eastAsia="Times New Roman" w:hAnsi="Open Sans Light" w:cs="Open Sans Light"/>
          <w:sz w:val="21"/>
          <w:szCs w:val="21"/>
          <w:lang w:eastAsia="fr-FR"/>
        </w:rPr>
        <w:t xml:space="preserve">2024 </w:t>
      </w:r>
      <w:r w:rsidR="00FC3E33" w:rsidRPr="006D2D43">
        <w:rPr>
          <w:rFonts w:ascii="Open Sans Light" w:eastAsia="Times New Roman" w:hAnsi="Open Sans Light" w:cs="Open Sans Light"/>
          <w:sz w:val="21"/>
          <w:szCs w:val="21"/>
          <w:lang w:eastAsia="fr-FR"/>
        </w:rPr>
        <w:t>(flexible</w:t>
      </w:r>
      <w:r w:rsidR="00771F6C" w:rsidRPr="006D2D43">
        <w:rPr>
          <w:rFonts w:ascii="Open Sans Light" w:eastAsia="Times New Roman" w:hAnsi="Open Sans Light" w:cs="Open Sans Light"/>
          <w:sz w:val="21"/>
          <w:szCs w:val="21"/>
          <w:lang w:eastAsia="fr-FR"/>
        </w:rPr>
        <w:t>)</w:t>
      </w:r>
      <w:r w:rsidR="006903F3" w:rsidRPr="006D2D43">
        <w:rPr>
          <w:rFonts w:ascii="Open Sans Light" w:eastAsia="Times New Roman" w:hAnsi="Open Sans Light" w:cs="Open Sans Light"/>
          <w:sz w:val="21"/>
          <w:szCs w:val="21"/>
          <w:lang w:eastAsia="fr-FR"/>
        </w:rPr>
        <w:t xml:space="preserve"> </w:t>
      </w:r>
    </w:p>
    <w:p w14:paraId="2BD5C05A" w14:textId="5BD14AE2" w:rsidR="0014103F" w:rsidRPr="006D2D43" w:rsidRDefault="0014103F" w:rsidP="0014103F">
      <w:pPr>
        <w:spacing w:after="0" w:line="240" w:lineRule="auto"/>
        <w:rPr>
          <w:rFonts w:ascii="Open Sans Light" w:eastAsia="Times New Roman" w:hAnsi="Open Sans Light" w:cs="Open Sans Light"/>
          <w:sz w:val="21"/>
          <w:szCs w:val="21"/>
          <w:lang w:eastAsia="fr-FR"/>
        </w:rPr>
      </w:pPr>
      <w:r w:rsidRPr="006D2D43">
        <w:rPr>
          <w:rFonts w:ascii="Open Sans Light" w:eastAsia="Times New Roman" w:hAnsi="Open Sans Light" w:cs="Open Sans Light"/>
          <w:b/>
          <w:sz w:val="21"/>
          <w:szCs w:val="21"/>
          <w:lang w:eastAsia="fr-FR"/>
        </w:rPr>
        <w:t>Statut</w:t>
      </w:r>
      <w:r w:rsidRPr="006D2D43">
        <w:rPr>
          <w:rFonts w:ascii="Open Sans Light" w:eastAsia="Times New Roman" w:hAnsi="Open Sans Light" w:cs="Open Sans Light"/>
          <w:sz w:val="21"/>
          <w:szCs w:val="21"/>
          <w:lang w:eastAsia="fr-FR"/>
        </w:rPr>
        <w:t xml:space="preserve"> </w:t>
      </w:r>
      <w:r w:rsidR="00BD1793" w:rsidRPr="006D2D43">
        <w:rPr>
          <w:rFonts w:ascii="Open Sans Light" w:eastAsia="Times New Roman" w:hAnsi="Open Sans Light" w:cs="Open Sans Light"/>
          <w:sz w:val="21"/>
          <w:szCs w:val="21"/>
          <w:lang w:eastAsia="fr-FR"/>
        </w:rPr>
        <w:t xml:space="preserve">: </w:t>
      </w:r>
      <w:r w:rsidR="00DA797C" w:rsidRPr="006D2D43">
        <w:rPr>
          <w:rFonts w:ascii="Open Sans Light" w:eastAsia="Times New Roman" w:hAnsi="Open Sans Light" w:cs="Open Sans Light"/>
          <w:sz w:val="21"/>
          <w:szCs w:val="21"/>
          <w:lang w:eastAsia="fr-FR"/>
        </w:rPr>
        <w:t>S</w:t>
      </w:r>
      <w:r w:rsidR="00101455" w:rsidRPr="006D2D43">
        <w:rPr>
          <w:rFonts w:ascii="Open Sans Light" w:eastAsia="Times New Roman" w:hAnsi="Open Sans Light" w:cs="Open Sans Light"/>
          <w:sz w:val="21"/>
          <w:szCs w:val="21"/>
          <w:lang w:eastAsia="fr-FR"/>
        </w:rPr>
        <w:t>tagiaire</w:t>
      </w:r>
    </w:p>
    <w:p w14:paraId="424115DC" w14:textId="77FEFA84" w:rsidR="0014103F" w:rsidRPr="006D2D43" w:rsidRDefault="0014103F" w:rsidP="0014103F">
      <w:pPr>
        <w:pBdr>
          <w:bottom w:val="single" w:sz="4" w:space="1" w:color="auto"/>
        </w:pBdr>
        <w:spacing w:after="0" w:line="240" w:lineRule="auto"/>
        <w:rPr>
          <w:rFonts w:ascii="Open Sans Light" w:eastAsia="Times New Roman" w:hAnsi="Open Sans Light" w:cs="Open Sans Light"/>
          <w:sz w:val="21"/>
          <w:szCs w:val="21"/>
          <w:lang w:eastAsia="fr-FR"/>
        </w:rPr>
      </w:pPr>
      <w:r w:rsidRPr="006D2D43">
        <w:rPr>
          <w:rFonts w:ascii="Open Sans Light" w:eastAsia="Times New Roman" w:hAnsi="Open Sans Light" w:cs="Open Sans Light"/>
          <w:b/>
          <w:sz w:val="21"/>
          <w:szCs w:val="21"/>
          <w:lang w:eastAsia="fr-FR"/>
        </w:rPr>
        <w:t>Validité de l’offre</w:t>
      </w:r>
      <w:r w:rsidRPr="006D2D43">
        <w:rPr>
          <w:rFonts w:ascii="Open Sans Light" w:eastAsia="Times New Roman" w:hAnsi="Open Sans Light" w:cs="Open Sans Light"/>
          <w:sz w:val="21"/>
          <w:szCs w:val="21"/>
          <w:lang w:eastAsia="fr-FR"/>
        </w:rPr>
        <w:t xml:space="preserve"> : </w:t>
      </w:r>
      <w:r w:rsidR="00BD1793" w:rsidRPr="006D2D43">
        <w:rPr>
          <w:rFonts w:ascii="Open Sans Light" w:eastAsia="Times New Roman" w:hAnsi="Open Sans Light" w:cs="Open Sans Light"/>
          <w:sz w:val="21"/>
          <w:szCs w:val="21"/>
          <w:lang w:eastAsia="fr-FR"/>
        </w:rPr>
        <w:t>jusqu’au</w:t>
      </w:r>
      <w:r w:rsidR="003C30BF" w:rsidRPr="006D2D43">
        <w:rPr>
          <w:rFonts w:ascii="Open Sans Light" w:eastAsia="Times New Roman" w:hAnsi="Open Sans Light" w:cs="Open Sans Light"/>
          <w:sz w:val="21"/>
          <w:szCs w:val="21"/>
          <w:lang w:eastAsia="fr-FR"/>
        </w:rPr>
        <w:t xml:space="preserve"> </w:t>
      </w:r>
      <w:r w:rsidR="00AF2C31" w:rsidRPr="006D2D43">
        <w:rPr>
          <w:rFonts w:ascii="Open Sans Light" w:eastAsia="Times New Roman" w:hAnsi="Open Sans Light" w:cs="Open Sans Light"/>
          <w:sz w:val="21"/>
          <w:szCs w:val="21"/>
          <w:lang w:eastAsia="fr-FR"/>
        </w:rPr>
        <w:t>28 juillet</w:t>
      </w:r>
      <w:r w:rsidR="00E27EA3" w:rsidRPr="006D2D43">
        <w:rPr>
          <w:rFonts w:ascii="Open Sans Light" w:eastAsia="Times New Roman" w:hAnsi="Open Sans Light" w:cs="Open Sans Light"/>
          <w:sz w:val="21"/>
          <w:szCs w:val="21"/>
          <w:lang w:eastAsia="fr-FR"/>
        </w:rPr>
        <w:t xml:space="preserve"> </w:t>
      </w:r>
      <w:r w:rsidR="006903F3" w:rsidRPr="006D2D43">
        <w:rPr>
          <w:rFonts w:ascii="Open Sans Light" w:eastAsia="Times New Roman" w:hAnsi="Open Sans Light" w:cs="Open Sans Light"/>
          <w:sz w:val="21"/>
          <w:szCs w:val="21"/>
          <w:lang w:eastAsia="fr-FR"/>
        </w:rPr>
        <w:t>2024</w:t>
      </w:r>
      <w:r w:rsidR="00BC5BE4" w:rsidRPr="006D2D43">
        <w:rPr>
          <w:rFonts w:ascii="Open Sans Light" w:eastAsia="Times New Roman" w:hAnsi="Open Sans Light" w:cs="Open Sans Light"/>
          <w:sz w:val="21"/>
          <w:szCs w:val="21"/>
          <w:lang w:eastAsia="fr-FR"/>
        </w:rPr>
        <w:t xml:space="preserve"> – le Groupe URD se réserve le droit de sélectionner</w:t>
      </w:r>
      <w:r w:rsidR="006A19EB" w:rsidRPr="006D2D43">
        <w:rPr>
          <w:rFonts w:ascii="Open Sans Light" w:eastAsia="Times New Roman" w:hAnsi="Open Sans Light" w:cs="Open Sans Light"/>
          <w:sz w:val="21"/>
          <w:szCs w:val="21"/>
          <w:lang w:eastAsia="fr-FR"/>
        </w:rPr>
        <w:t xml:space="preserve"> </w:t>
      </w:r>
      <w:proofErr w:type="spellStart"/>
      <w:r w:rsidR="006A19EB" w:rsidRPr="006D2D43">
        <w:rPr>
          <w:rFonts w:ascii="Open Sans Light" w:eastAsia="Times New Roman" w:hAnsi="Open Sans Light" w:cs="Open Sans Light"/>
          <w:sz w:val="21"/>
          <w:szCs w:val="21"/>
          <w:lang w:eastAsia="fr-FR"/>
        </w:rPr>
        <w:t>un.e</w:t>
      </w:r>
      <w:proofErr w:type="spellEnd"/>
      <w:r w:rsidR="006A19EB" w:rsidRPr="006D2D43">
        <w:rPr>
          <w:rFonts w:ascii="Open Sans Light" w:eastAsia="Times New Roman" w:hAnsi="Open Sans Light" w:cs="Open Sans Light"/>
          <w:sz w:val="21"/>
          <w:szCs w:val="21"/>
          <w:lang w:eastAsia="fr-FR"/>
        </w:rPr>
        <w:t xml:space="preserve"> </w:t>
      </w:r>
      <w:proofErr w:type="spellStart"/>
      <w:r w:rsidR="006A19EB" w:rsidRPr="006D2D43">
        <w:rPr>
          <w:rFonts w:ascii="Open Sans Light" w:eastAsia="Times New Roman" w:hAnsi="Open Sans Light" w:cs="Open Sans Light"/>
          <w:sz w:val="21"/>
          <w:szCs w:val="21"/>
          <w:lang w:eastAsia="fr-FR"/>
        </w:rPr>
        <w:t>candidat.e</w:t>
      </w:r>
      <w:proofErr w:type="spellEnd"/>
      <w:r w:rsidR="006A19EB" w:rsidRPr="006D2D43">
        <w:rPr>
          <w:rFonts w:ascii="Open Sans Light" w:eastAsia="Times New Roman" w:hAnsi="Open Sans Light" w:cs="Open Sans Light"/>
          <w:sz w:val="21"/>
          <w:szCs w:val="21"/>
          <w:lang w:eastAsia="fr-FR"/>
        </w:rPr>
        <w:t xml:space="preserve"> avant la fin de la validité de l’offre.</w:t>
      </w:r>
    </w:p>
    <w:p w14:paraId="55F0789B" w14:textId="77777777" w:rsidR="00312FB5" w:rsidRPr="006D2D43" w:rsidRDefault="00312FB5" w:rsidP="0014103F">
      <w:pPr>
        <w:pBdr>
          <w:bottom w:val="single" w:sz="4" w:space="1" w:color="auto"/>
        </w:pBdr>
        <w:spacing w:after="0" w:line="240" w:lineRule="auto"/>
        <w:rPr>
          <w:rFonts w:ascii="Open Sans Light" w:eastAsia="Times New Roman" w:hAnsi="Open Sans Light" w:cs="Open Sans Light"/>
          <w:sz w:val="16"/>
          <w:szCs w:val="21"/>
          <w:lang w:eastAsia="fr-FR"/>
        </w:rPr>
      </w:pPr>
    </w:p>
    <w:p w14:paraId="054FAA6E" w14:textId="77777777" w:rsidR="00661433" w:rsidRPr="006D2D43" w:rsidRDefault="00661433" w:rsidP="00DF64A3">
      <w:pPr>
        <w:pStyle w:val="Standard"/>
        <w:spacing w:line="276" w:lineRule="auto"/>
        <w:jc w:val="both"/>
        <w:rPr>
          <w:rFonts w:ascii="Open Sans Light" w:hAnsi="Open Sans Light" w:cs="Open Sans Light"/>
          <w:sz w:val="14"/>
          <w:szCs w:val="21"/>
        </w:rPr>
      </w:pPr>
      <w:bookmarkStart w:id="0" w:name="_Hlk510165981"/>
    </w:p>
    <w:bookmarkEnd w:id="0"/>
    <w:p w14:paraId="6A2D4843" w14:textId="2FAFBAC2" w:rsidR="002A6C76" w:rsidRPr="006D2D43" w:rsidRDefault="00B35CAC" w:rsidP="0056071C">
      <w:pPr>
        <w:pStyle w:val="Standard"/>
        <w:spacing w:line="276" w:lineRule="auto"/>
        <w:jc w:val="both"/>
        <w:rPr>
          <w:rFonts w:ascii="Open Sans Light" w:hAnsi="Open Sans Light" w:cs="Open Sans Light"/>
          <w:sz w:val="21"/>
          <w:szCs w:val="21"/>
        </w:rPr>
      </w:pPr>
      <w:r w:rsidRPr="006D2D43">
        <w:rPr>
          <w:rFonts w:ascii="Open Sans Light" w:hAnsi="Open Sans Light" w:cs="Open Sans Light"/>
          <w:sz w:val="21"/>
          <w:szCs w:val="21"/>
        </w:rPr>
        <w:t xml:space="preserve">Fondé en 1993, le Groupe URD est un </w:t>
      </w:r>
      <w:proofErr w:type="spellStart"/>
      <w:r w:rsidRPr="006D2D43">
        <w:rPr>
          <w:rFonts w:ascii="Open Sans Light" w:hAnsi="Open Sans Light" w:cs="Open Sans Light"/>
          <w:i/>
          <w:sz w:val="21"/>
          <w:szCs w:val="21"/>
        </w:rPr>
        <w:t>think</w:t>
      </w:r>
      <w:proofErr w:type="spellEnd"/>
      <w:r w:rsidRPr="006D2D43">
        <w:rPr>
          <w:rFonts w:ascii="Open Sans Light" w:hAnsi="Open Sans Light" w:cs="Open Sans Light"/>
          <w:i/>
          <w:sz w:val="21"/>
          <w:szCs w:val="21"/>
        </w:rPr>
        <w:t>-tank</w:t>
      </w:r>
      <w:r w:rsidRPr="006D2D43">
        <w:rPr>
          <w:rFonts w:ascii="Open Sans Light" w:hAnsi="Open Sans Light" w:cs="Open Sans Light"/>
          <w:sz w:val="21"/>
          <w:szCs w:val="21"/>
        </w:rPr>
        <w:t xml:space="preserve"> indépendant spécialisé dans l’analyse des pratiques et le développement de politiques pour l’a</w:t>
      </w:r>
      <w:r w:rsidR="000E6302" w:rsidRPr="006D2D43">
        <w:rPr>
          <w:rFonts w:ascii="Open Sans Light" w:hAnsi="Open Sans Light" w:cs="Open Sans Light"/>
          <w:sz w:val="21"/>
          <w:szCs w:val="21"/>
        </w:rPr>
        <w:t xml:space="preserve">ide internationale </w:t>
      </w:r>
      <w:r w:rsidRPr="006D2D43">
        <w:rPr>
          <w:rFonts w:ascii="Open Sans Light" w:hAnsi="Open Sans Light" w:cs="Open Sans Light"/>
          <w:sz w:val="21"/>
          <w:szCs w:val="21"/>
        </w:rPr>
        <w:t xml:space="preserve">et la gestion des fragilités. Son expertise pluridisciplinaire, nourrie par des allers-retours permanents sur les terrains de crise et post-crise, lui permet d’appréhender le fonctionnement du secteur dans son ensemble. Attaché à l’échange de connaissances et à l’apprentissage collectif, </w:t>
      </w:r>
      <w:r w:rsidR="0082187C" w:rsidRPr="006D2D43">
        <w:rPr>
          <w:rFonts w:ascii="Open Sans Light" w:hAnsi="Open Sans Light" w:cs="Open Sans Light"/>
          <w:sz w:val="21"/>
          <w:szCs w:val="21"/>
        </w:rPr>
        <w:t xml:space="preserve">il </w:t>
      </w:r>
      <w:r w:rsidRPr="006D2D43">
        <w:rPr>
          <w:rFonts w:ascii="Open Sans Light" w:hAnsi="Open Sans Light" w:cs="Open Sans Light"/>
          <w:sz w:val="21"/>
          <w:szCs w:val="21"/>
        </w:rPr>
        <w:t>accompagn</w:t>
      </w:r>
      <w:r w:rsidR="0082187C" w:rsidRPr="006D2D43">
        <w:rPr>
          <w:rFonts w:ascii="Open Sans Light" w:hAnsi="Open Sans Light" w:cs="Open Sans Light"/>
          <w:sz w:val="21"/>
          <w:szCs w:val="21"/>
        </w:rPr>
        <w:t>e</w:t>
      </w:r>
      <w:r w:rsidRPr="006D2D43">
        <w:rPr>
          <w:rFonts w:ascii="Open Sans Light" w:hAnsi="Open Sans Light" w:cs="Open Sans Light"/>
          <w:sz w:val="21"/>
          <w:szCs w:val="21"/>
        </w:rPr>
        <w:t xml:space="preserve"> les acteurs de l’aide dans les processus d’amélioration de la qualité de leurs interventions.</w:t>
      </w:r>
      <w:r w:rsidR="002A6C76" w:rsidRPr="006D2D43">
        <w:rPr>
          <w:rFonts w:ascii="Open Sans Light" w:hAnsi="Open Sans Light" w:cs="Open Sans Light"/>
          <w:sz w:val="21"/>
          <w:szCs w:val="21"/>
        </w:rPr>
        <w:t xml:space="preserve"> </w:t>
      </w:r>
      <w:r w:rsidR="00D44A86" w:rsidRPr="006D2D43">
        <w:rPr>
          <w:rFonts w:ascii="Open Sans Light" w:hAnsi="Open Sans Light" w:cs="Open Sans Light"/>
          <w:sz w:val="21"/>
          <w:szCs w:val="21"/>
        </w:rPr>
        <w:t xml:space="preserve">Le Groupe URD est animateur du </w:t>
      </w:r>
      <w:hyperlink r:id="rId11" w:history="1">
        <w:r w:rsidR="00D44A86" w:rsidRPr="006D2D43">
          <w:rPr>
            <w:rStyle w:val="Lienhypertexte"/>
            <w:rFonts w:ascii="Open Sans Light" w:hAnsi="Open Sans Light" w:cs="Open Sans Light"/>
            <w:sz w:val="21"/>
            <w:szCs w:val="21"/>
          </w:rPr>
          <w:t>Réseau Environnement Humanitaire</w:t>
        </w:r>
      </w:hyperlink>
      <w:r w:rsidR="00D44A86" w:rsidRPr="006D2D43">
        <w:rPr>
          <w:rFonts w:ascii="Open Sans Light" w:hAnsi="Open Sans Light" w:cs="Open Sans Light"/>
          <w:sz w:val="21"/>
          <w:szCs w:val="21"/>
        </w:rPr>
        <w:t xml:space="preserve"> (REH)</w:t>
      </w:r>
      <w:r w:rsidR="00C822C4" w:rsidRPr="006D2D43">
        <w:rPr>
          <w:rFonts w:ascii="Open Sans Light" w:hAnsi="Open Sans Light" w:cs="Open Sans Light"/>
          <w:sz w:val="21"/>
          <w:szCs w:val="21"/>
        </w:rPr>
        <w:t xml:space="preserve"> et membre d</w:t>
      </w:r>
      <w:r w:rsidR="00E611F0" w:rsidRPr="006D2D43">
        <w:rPr>
          <w:rFonts w:ascii="Open Sans Light" w:hAnsi="Open Sans Light" w:cs="Open Sans Light"/>
          <w:sz w:val="21"/>
          <w:szCs w:val="21"/>
        </w:rPr>
        <w:t>e son</w:t>
      </w:r>
      <w:r w:rsidR="00C822C4" w:rsidRPr="006D2D43">
        <w:rPr>
          <w:rFonts w:ascii="Open Sans Light" w:hAnsi="Open Sans Light" w:cs="Open Sans Light"/>
          <w:sz w:val="21"/>
          <w:szCs w:val="21"/>
        </w:rPr>
        <w:t xml:space="preserve"> Comité de </w:t>
      </w:r>
      <w:r w:rsidR="00E611F0" w:rsidRPr="006D2D43">
        <w:rPr>
          <w:rFonts w:ascii="Open Sans Light" w:hAnsi="Open Sans Light" w:cs="Open Sans Light"/>
          <w:sz w:val="21"/>
          <w:szCs w:val="21"/>
        </w:rPr>
        <w:t xml:space="preserve">Pilotage, au côté d’Action Contre la Faim, Care France, la Croix-Rouge française, Humanité &amp; Inclusion, Médecins du Monde et Solidarités International. </w:t>
      </w:r>
    </w:p>
    <w:p w14:paraId="20FAF0E6" w14:textId="77777777" w:rsidR="002A6C76" w:rsidRPr="006D2D43" w:rsidRDefault="002A6C76" w:rsidP="0056071C">
      <w:pPr>
        <w:pStyle w:val="Standard"/>
        <w:spacing w:line="276" w:lineRule="auto"/>
        <w:jc w:val="both"/>
        <w:rPr>
          <w:rFonts w:ascii="Open Sans Light" w:hAnsi="Open Sans Light" w:cs="Open Sans Light"/>
          <w:sz w:val="21"/>
          <w:szCs w:val="21"/>
        </w:rPr>
      </w:pPr>
    </w:p>
    <w:p w14:paraId="3415233E" w14:textId="603E2178" w:rsidR="00D44A86" w:rsidRPr="006D2D43" w:rsidRDefault="002A6C76" w:rsidP="0056071C">
      <w:pPr>
        <w:pStyle w:val="Standard"/>
        <w:spacing w:line="276" w:lineRule="auto"/>
        <w:jc w:val="both"/>
        <w:rPr>
          <w:rFonts w:ascii="Open Sans Light" w:hAnsi="Open Sans Light" w:cs="Open Sans Light"/>
          <w:sz w:val="21"/>
          <w:szCs w:val="21"/>
        </w:rPr>
      </w:pPr>
      <w:r w:rsidRPr="006D2D43">
        <w:rPr>
          <w:rFonts w:ascii="Open Sans Light" w:hAnsi="Open Sans Light" w:cs="Open Sans Light"/>
          <w:sz w:val="21"/>
          <w:szCs w:val="21"/>
        </w:rPr>
        <w:t>Le REH</w:t>
      </w:r>
      <w:r w:rsidR="003B2509" w:rsidRPr="006D2D43">
        <w:rPr>
          <w:rFonts w:ascii="Open Sans Light" w:hAnsi="Open Sans Light" w:cs="Open Sans Light"/>
          <w:sz w:val="21"/>
          <w:szCs w:val="21"/>
        </w:rPr>
        <w:t xml:space="preserve"> a pour but de faire progresser l’intégration de l’environnement parmi les organisations membres mais aussi plus largement dans le secteur de l’aide internationale. Pour ce faire, il s’est fixé trois objectifs : (1) Promouvoir un esprit de collaboration, et favoriser le partage d’expériences et de connaissances sur les liens entre environnement et aide humanitaire ou de développement</w:t>
      </w:r>
      <w:r w:rsidR="0056071C" w:rsidRPr="006D2D43">
        <w:rPr>
          <w:rFonts w:ascii="Open Sans Light" w:hAnsi="Open Sans Light" w:cs="Open Sans Light"/>
          <w:sz w:val="21"/>
          <w:szCs w:val="21"/>
        </w:rPr>
        <w:t> ;</w:t>
      </w:r>
      <w:r w:rsidR="003B2509" w:rsidRPr="006D2D43">
        <w:rPr>
          <w:rFonts w:ascii="Open Sans Light" w:hAnsi="Open Sans Light" w:cs="Open Sans Light"/>
          <w:sz w:val="21"/>
          <w:szCs w:val="21"/>
        </w:rPr>
        <w:t xml:space="preserve"> (2) Porter des études, outils, ou projets ayant pour objet la réduction de l’empreinte environnementale de l’aide humanitaire et de développement, les diffuser et promouvoir le passage à l’action</w:t>
      </w:r>
      <w:r w:rsidR="0056071C" w:rsidRPr="006D2D43">
        <w:rPr>
          <w:rFonts w:ascii="Open Sans Light" w:hAnsi="Open Sans Light" w:cs="Open Sans Light"/>
          <w:sz w:val="21"/>
          <w:szCs w:val="21"/>
        </w:rPr>
        <w:t xml:space="preserve"> ; et (3) </w:t>
      </w:r>
      <w:r w:rsidR="003B2509" w:rsidRPr="006D2D43">
        <w:rPr>
          <w:rFonts w:ascii="Open Sans Light" w:hAnsi="Open Sans Light" w:cs="Open Sans Light"/>
          <w:sz w:val="21"/>
          <w:szCs w:val="21"/>
        </w:rPr>
        <w:t>Faire du plaidoyer auprès des directions et organes de gouvernance des organisations membres et encore non engagées pour la réduction de leur empreinte environnementale et envers d’autres acteurs, en particulier les bailleurs, afin de favoriser l’intégration institutionnelle des préoccupations environnementales dans le secteur.</w:t>
      </w:r>
    </w:p>
    <w:p w14:paraId="0AD3F0BA" w14:textId="7F3FF448" w:rsidR="007C7091" w:rsidRPr="006D2D43" w:rsidRDefault="007C7091" w:rsidP="0056071C">
      <w:pPr>
        <w:pStyle w:val="Standard"/>
        <w:spacing w:line="276" w:lineRule="auto"/>
        <w:jc w:val="both"/>
        <w:rPr>
          <w:rFonts w:ascii="Open Sans Light" w:hAnsi="Open Sans Light" w:cs="Open Sans Light"/>
          <w:sz w:val="21"/>
          <w:szCs w:val="21"/>
        </w:rPr>
      </w:pPr>
      <w:r w:rsidRPr="006D2D43">
        <w:rPr>
          <w:rFonts w:ascii="Open Sans Light" w:hAnsi="Open Sans Light" w:cs="Open Sans Light"/>
          <w:sz w:val="21"/>
          <w:szCs w:val="21"/>
        </w:rPr>
        <w:t xml:space="preserve">Le REH est composé d’environ 250 individus et 40 organisations. </w:t>
      </w:r>
      <w:r w:rsidR="009707D3" w:rsidRPr="006D2D43">
        <w:rPr>
          <w:rFonts w:ascii="Open Sans Light" w:hAnsi="Open Sans Light" w:cs="Open Sans Light"/>
          <w:sz w:val="21"/>
          <w:szCs w:val="21"/>
        </w:rPr>
        <w:t>Le Forum constitue l’arène d’échanges d’idées et de débats, permettant le partage d’informations et d’expériences entre les membres du REH</w:t>
      </w:r>
      <w:r w:rsidR="00255A50" w:rsidRPr="006D2D43">
        <w:rPr>
          <w:rFonts w:ascii="Open Sans Light" w:hAnsi="Open Sans Light" w:cs="Open Sans Light"/>
          <w:sz w:val="21"/>
          <w:szCs w:val="21"/>
        </w:rPr>
        <w:t xml:space="preserve">. Le REH dispose également de 4 Groupes de Travail (GT) opérationnels ou stratégiques </w:t>
      </w:r>
      <w:r w:rsidR="00313879" w:rsidRPr="006D2D43">
        <w:rPr>
          <w:rFonts w:ascii="Open Sans Light" w:hAnsi="Open Sans Light" w:cs="Open Sans Light"/>
          <w:sz w:val="21"/>
          <w:szCs w:val="21"/>
        </w:rPr>
        <w:t>(carbone, évaluations environnementales, déchets et achats durables et responsables).</w:t>
      </w:r>
    </w:p>
    <w:p w14:paraId="0EDBE878" w14:textId="77777777" w:rsidR="006552CF" w:rsidRPr="006D2D43" w:rsidRDefault="006552CF" w:rsidP="00B35CAC">
      <w:pPr>
        <w:pStyle w:val="Standard"/>
        <w:spacing w:line="276" w:lineRule="auto"/>
        <w:jc w:val="both"/>
        <w:rPr>
          <w:rFonts w:ascii="Open Sans Light" w:hAnsi="Open Sans Light" w:cs="Open Sans Light"/>
          <w:sz w:val="10"/>
          <w:szCs w:val="10"/>
        </w:rPr>
      </w:pPr>
    </w:p>
    <w:p w14:paraId="0EB013AF" w14:textId="761C6330" w:rsidR="00A74631" w:rsidRPr="006D2D43" w:rsidRDefault="00A72315" w:rsidP="00661433">
      <w:pPr>
        <w:spacing w:after="0" w:line="240" w:lineRule="auto"/>
        <w:jc w:val="both"/>
        <w:rPr>
          <w:rFonts w:ascii="Open Sans Light" w:hAnsi="Open Sans Light" w:cs="Open Sans Light"/>
          <w:b/>
          <w:sz w:val="21"/>
          <w:szCs w:val="21"/>
        </w:rPr>
      </w:pPr>
      <w:r w:rsidRPr="006D2D43">
        <w:rPr>
          <w:rFonts w:ascii="Open Sans Light" w:hAnsi="Open Sans Light" w:cs="Open Sans Light"/>
          <w:b/>
          <w:sz w:val="21"/>
          <w:szCs w:val="21"/>
        </w:rPr>
        <w:t xml:space="preserve">Vous souhaitez vous </w:t>
      </w:r>
      <w:r w:rsidR="00C72D7B" w:rsidRPr="006D2D43">
        <w:rPr>
          <w:rFonts w:ascii="Open Sans Light" w:hAnsi="Open Sans Light" w:cs="Open Sans Light"/>
          <w:b/>
          <w:sz w:val="21"/>
          <w:szCs w:val="21"/>
        </w:rPr>
        <w:t xml:space="preserve">engager </w:t>
      </w:r>
      <w:r w:rsidR="0056071C" w:rsidRPr="006D2D43">
        <w:rPr>
          <w:rFonts w:ascii="Open Sans Light" w:hAnsi="Open Sans Light" w:cs="Open Sans Light"/>
          <w:b/>
          <w:sz w:val="21"/>
          <w:szCs w:val="21"/>
        </w:rPr>
        <w:t>au sein du REH</w:t>
      </w:r>
      <w:r w:rsidR="005F452B" w:rsidRPr="006D2D43">
        <w:rPr>
          <w:rFonts w:ascii="Open Sans Light" w:hAnsi="Open Sans Light" w:cs="Open Sans Light"/>
          <w:b/>
          <w:sz w:val="21"/>
          <w:szCs w:val="21"/>
        </w:rPr>
        <w:t xml:space="preserve"> pour participer activement à </w:t>
      </w:r>
      <w:r w:rsidR="0056071C" w:rsidRPr="006D2D43">
        <w:rPr>
          <w:rFonts w:ascii="Open Sans Light" w:hAnsi="Open Sans Light" w:cs="Open Sans Light"/>
          <w:b/>
          <w:sz w:val="21"/>
          <w:szCs w:val="21"/>
        </w:rPr>
        <w:t>la transition écologique du secteur de l’aide internationale</w:t>
      </w:r>
      <w:r w:rsidR="00444867" w:rsidRPr="006D2D43">
        <w:rPr>
          <w:rFonts w:ascii="Open Sans Light" w:hAnsi="Open Sans Light" w:cs="Open Sans Light"/>
          <w:b/>
          <w:sz w:val="21"/>
          <w:szCs w:val="21"/>
        </w:rPr>
        <w:t> ?</w:t>
      </w:r>
      <w:r w:rsidR="00B4552C" w:rsidRPr="006D2D43">
        <w:rPr>
          <w:rFonts w:ascii="Open Sans Light" w:hAnsi="Open Sans Light" w:cs="Open Sans Light"/>
          <w:b/>
          <w:sz w:val="21"/>
          <w:szCs w:val="21"/>
        </w:rPr>
        <w:t xml:space="preserve"> </w:t>
      </w:r>
    </w:p>
    <w:p w14:paraId="10B86A17" w14:textId="77777777" w:rsidR="006300B7" w:rsidRPr="006D2D43" w:rsidRDefault="006300B7" w:rsidP="00661433">
      <w:pPr>
        <w:spacing w:after="0" w:line="240" w:lineRule="auto"/>
        <w:jc w:val="both"/>
        <w:rPr>
          <w:rFonts w:ascii="Open Sans Light" w:hAnsi="Open Sans Light" w:cs="Open Sans Light"/>
          <w:b/>
          <w:sz w:val="16"/>
          <w:szCs w:val="16"/>
        </w:rPr>
      </w:pPr>
    </w:p>
    <w:p w14:paraId="13EFCA3D" w14:textId="0C006871" w:rsidR="005F452B" w:rsidRPr="006D2D43" w:rsidRDefault="001C43A9" w:rsidP="00661433">
      <w:pPr>
        <w:spacing w:after="0" w:line="240" w:lineRule="auto"/>
        <w:jc w:val="both"/>
        <w:rPr>
          <w:rFonts w:ascii="Open Sans Light" w:hAnsi="Open Sans Light" w:cs="Open Sans Light"/>
          <w:b/>
          <w:sz w:val="21"/>
          <w:szCs w:val="21"/>
        </w:rPr>
      </w:pPr>
      <w:r w:rsidRPr="006D2D43">
        <w:rPr>
          <w:rFonts w:ascii="Open Sans Light" w:hAnsi="Open Sans Light" w:cs="Open Sans Light"/>
          <w:b/>
          <w:sz w:val="21"/>
          <w:szCs w:val="21"/>
        </w:rPr>
        <w:t>Rejoignez une équipe engagée</w:t>
      </w:r>
      <w:r w:rsidR="00362355" w:rsidRPr="006D2D43">
        <w:rPr>
          <w:rFonts w:ascii="Open Sans Light" w:hAnsi="Open Sans Light" w:cs="Open Sans Light"/>
          <w:b/>
          <w:sz w:val="21"/>
          <w:szCs w:val="21"/>
        </w:rPr>
        <w:t xml:space="preserve"> et</w:t>
      </w:r>
      <w:r w:rsidRPr="006D2D43">
        <w:rPr>
          <w:rFonts w:ascii="Open Sans Light" w:hAnsi="Open Sans Light" w:cs="Open Sans Light"/>
          <w:b/>
          <w:sz w:val="21"/>
          <w:szCs w:val="21"/>
        </w:rPr>
        <w:t xml:space="preserve"> dynamique, </w:t>
      </w:r>
      <w:r w:rsidR="00362355" w:rsidRPr="006D2D43">
        <w:rPr>
          <w:rFonts w:ascii="Open Sans Light" w:hAnsi="Open Sans Light" w:cs="Open Sans Light"/>
          <w:b/>
          <w:sz w:val="21"/>
          <w:szCs w:val="21"/>
        </w:rPr>
        <w:t xml:space="preserve">au siège du Groupe URD, à Plaisians en Drôme </w:t>
      </w:r>
      <w:r w:rsidR="006300B7" w:rsidRPr="006D2D43">
        <w:rPr>
          <w:rFonts w:ascii="Open Sans Light" w:hAnsi="Open Sans Light" w:cs="Open Sans Light"/>
          <w:b/>
          <w:sz w:val="21"/>
          <w:szCs w:val="21"/>
        </w:rPr>
        <w:t>P</w:t>
      </w:r>
      <w:r w:rsidR="00362355" w:rsidRPr="006D2D43">
        <w:rPr>
          <w:rFonts w:ascii="Open Sans Light" w:hAnsi="Open Sans Light" w:cs="Open Sans Light"/>
          <w:b/>
          <w:sz w:val="21"/>
          <w:szCs w:val="21"/>
        </w:rPr>
        <w:t>rovençale où vous travaillerez dans un cadre magnifique</w:t>
      </w:r>
      <w:r w:rsidR="003D7009" w:rsidRPr="006D2D43">
        <w:rPr>
          <w:rFonts w:ascii="Open Sans Light" w:hAnsi="Open Sans Light" w:cs="Open Sans Light"/>
          <w:b/>
          <w:sz w:val="21"/>
          <w:szCs w:val="21"/>
        </w:rPr>
        <w:t xml:space="preserve"> et à haute qualité environnementale</w:t>
      </w:r>
      <w:r w:rsidR="00995DFA" w:rsidRPr="006D2D43">
        <w:rPr>
          <w:rFonts w:ascii="Open Sans Light" w:hAnsi="Open Sans Light" w:cs="Open Sans Light"/>
          <w:b/>
          <w:sz w:val="21"/>
          <w:szCs w:val="21"/>
        </w:rPr>
        <w:t xml:space="preserve">. </w:t>
      </w:r>
    </w:p>
    <w:p w14:paraId="56F66105" w14:textId="77777777" w:rsidR="007513EF" w:rsidRPr="006D2D43" w:rsidRDefault="007513EF" w:rsidP="00661433">
      <w:pPr>
        <w:spacing w:after="0" w:line="240" w:lineRule="auto"/>
        <w:jc w:val="both"/>
        <w:rPr>
          <w:rFonts w:ascii="Open Sans Light" w:hAnsi="Open Sans Light" w:cs="Open Sans Light"/>
          <w:b/>
          <w:sz w:val="12"/>
          <w:szCs w:val="12"/>
        </w:rPr>
      </w:pPr>
    </w:p>
    <w:p w14:paraId="70343696" w14:textId="77777777" w:rsidR="00DC03D8" w:rsidRPr="006D2D43" w:rsidRDefault="00DC03D8" w:rsidP="00DC03D8">
      <w:pPr>
        <w:spacing w:after="0"/>
        <w:jc w:val="both"/>
        <w:rPr>
          <w:rFonts w:ascii="Open Sans Light" w:hAnsi="Open Sans Light" w:cs="Open Sans Light"/>
          <w:b/>
          <w:bCs/>
          <w:sz w:val="21"/>
          <w:szCs w:val="21"/>
        </w:rPr>
      </w:pPr>
      <w:r w:rsidRPr="006D2D43">
        <w:rPr>
          <w:rFonts w:ascii="Open Sans Light" w:hAnsi="Open Sans Light" w:cs="Open Sans Light"/>
          <w:b/>
          <w:bCs/>
          <w:sz w:val="21"/>
          <w:szCs w:val="21"/>
        </w:rPr>
        <w:t>MISSION GÉNÉRALE</w:t>
      </w:r>
    </w:p>
    <w:p w14:paraId="13E6A820" w14:textId="7A74AA38" w:rsidR="00B01345" w:rsidRPr="006D2D43" w:rsidRDefault="009373C0" w:rsidP="693FED49">
      <w:pPr>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 xml:space="preserve">Capitalisation des différents </w:t>
      </w:r>
      <w:r w:rsidR="008B2309" w:rsidRPr="006D2D43">
        <w:rPr>
          <w:rFonts w:ascii="Open Sans Light" w:eastAsia="Times New Roman" w:hAnsi="Open Sans Light" w:cs="Open Sans Light"/>
          <w:sz w:val="21"/>
          <w:szCs w:val="21"/>
          <w:lang w:eastAsia="fr-FR"/>
        </w:rPr>
        <w:t>travaux et réflexions</w:t>
      </w:r>
      <w:r w:rsidR="00A31797" w:rsidRPr="006D2D43">
        <w:rPr>
          <w:rFonts w:ascii="Open Sans Light" w:eastAsia="Times New Roman" w:hAnsi="Open Sans Light" w:cs="Open Sans Light"/>
          <w:sz w:val="21"/>
          <w:szCs w:val="21"/>
          <w:lang w:eastAsia="fr-FR"/>
        </w:rPr>
        <w:t xml:space="preserve"> du REH</w:t>
      </w:r>
      <w:r w:rsidR="00FD6669" w:rsidRPr="006D2D43">
        <w:rPr>
          <w:rFonts w:ascii="Open Sans Light" w:eastAsia="Times New Roman" w:hAnsi="Open Sans Light" w:cs="Open Sans Light"/>
          <w:sz w:val="21"/>
          <w:szCs w:val="21"/>
          <w:lang w:eastAsia="fr-FR"/>
        </w:rPr>
        <w:t>.</w:t>
      </w:r>
    </w:p>
    <w:p w14:paraId="49A8965C" w14:textId="4E81ABE7" w:rsidR="00DA797C" w:rsidRPr="006D2D43" w:rsidRDefault="00B263A3" w:rsidP="00317F9C">
      <w:pPr>
        <w:pStyle w:val="Sansinterligne"/>
        <w:rPr>
          <w:rFonts w:ascii="Open Sans Light" w:hAnsi="Open Sans Light" w:cs="Open Sans Light"/>
          <w:b/>
          <w:bCs/>
          <w:sz w:val="21"/>
          <w:szCs w:val="21"/>
          <w:lang w:eastAsia="fr-FR"/>
        </w:rPr>
      </w:pPr>
      <w:r w:rsidRPr="006D2D43">
        <w:rPr>
          <w:rFonts w:ascii="Open Sans Light" w:hAnsi="Open Sans Light" w:cs="Open Sans Light"/>
          <w:b/>
          <w:bCs/>
          <w:sz w:val="21"/>
          <w:szCs w:val="21"/>
          <w:lang w:eastAsia="fr-FR"/>
        </w:rPr>
        <w:lastRenderedPageBreak/>
        <w:t xml:space="preserve">Contenu du stage : </w:t>
      </w:r>
    </w:p>
    <w:p w14:paraId="5BB4F763" w14:textId="59BBD93B" w:rsidR="00F335A8" w:rsidRPr="006D2D43" w:rsidRDefault="00447085" w:rsidP="00D06818">
      <w:pPr>
        <w:pStyle w:val="Sansinterligne"/>
        <w:jc w:val="both"/>
        <w:rPr>
          <w:rFonts w:ascii="Open Sans Light" w:hAnsi="Open Sans Light" w:cs="Open Sans Light"/>
          <w:sz w:val="21"/>
          <w:szCs w:val="21"/>
          <w:lang w:eastAsia="fr-FR"/>
        </w:rPr>
      </w:pPr>
      <w:r w:rsidRPr="006D2D43">
        <w:rPr>
          <w:rFonts w:ascii="Open Sans Light" w:hAnsi="Open Sans Light" w:cs="Open Sans Light"/>
          <w:sz w:val="21"/>
          <w:szCs w:val="21"/>
          <w:u w:val="single"/>
          <w:lang w:eastAsia="fr-FR"/>
        </w:rPr>
        <w:t>A</w:t>
      </w:r>
      <w:bookmarkStart w:id="1" w:name="_Hlk137733409"/>
      <w:r w:rsidRPr="006D2D43">
        <w:rPr>
          <w:rFonts w:ascii="Open Sans Light" w:hAnsi="Open Sans Light" w:cs="Open Sans Light"/>
          <w:sz w:val="21"/>
          <w:szCs w:val="21"/>
          <w:u w:val="single"/>
          <w:lang w:eastAsia="fr-FR"/>
        </w:rPr>
        <w:t xml:space="preserve">ssistant(e) </w:t>
      </w:r>
      <w:bookmarkEnd w:id="1"/>
      <w:r w:rsidR="00313879" w:rsidRPr="006D2D43">
        <w:rPr>
          <w:rFonts w:ascii="Open Sans Light" w:hAnsi="Open Sans Light" w:cs="Open Sans Light"/>
          <w:sz w:val="21"/>
          <w:szCs w:val="21"/>
          <w:u w:val="single"/>
          <w:lang w:eastAsia="fr-FR"/>
        </w:rPr>
        <w:t>capitalisation</w:t>
      </w:r>
      <w:r w:rsidRPr="006D2D43">
        <w:rPr>
          <w:rFonts w:ascii="Open Sans Light" w:hAnsi="Open Sans Light" w:cs="Open Sans Light"/>
          <w:sz w:val="21"/>
          <w:szCs w:val="21"/>
          <w:lang w:eastAsia="fr-FR"/>
        </w:rPr>
        <w:t> : Le(a) stagiaire sera intégré(e) au sein de l’équipe de recherche du Groupe URD</w:t>
      </w:r>
      <w:r w:rsidR="006C10DE" w:rsidRPr="006D2D43">
        <w:rPr>
          <w:rFonts w:ascii="Open Sans Light" w:hAnsi="Open Sans Light" w:cs="Open Sans Light"/>
          <w:sz w:val="21"/>
          <w:szCs w:val="21"/>
          <w:lang w:eastAsia="fr-FR"/>
        </w:rPr>
        <w:t xml:space="preserve"> et </w:t>
      </w:r>
      <w:r w:rsidR="003F1D3B" w:rsidRPr="006D2D43">
        <w:rPr>
          <w:rFonts w:ascii="Open Sans Light" w:hAnsi="Open Sans Light" w:cs="Open Sans Light"/>
          <w:sz w:val="21"/>
          <w:szCs w:val="21"/>
          <w:lang w:eastAsia="fr-FR"/>
        </w:rPr>
        <w:t xml:space="preserve">sera </w:t>
      </w:r>
      <w:r w:rsidR="006C10DE" w:rsidRPr="006D2D43">
        <w:rPr>
          <w:rFonts w:ascii="Open Sans Light" w:hAnsi="Open Sans Light" w:cs="Open Sans Light"/>
          <w:sz w:val="21"/>
          <w:szCs w:val="21"/>
          <w:lang w:eastAsia="fr-FR"/>
        </w:rPr>
        <w:t>supervisée par la représentante</w:t>
      </w:r>
      <w:r w:rsidR="00A70F3A" w:rsidRPr="006D2D43">
        <w:rPr>
          <w:rFonts w:ascii="Open Sans Light" w:hAnsi="Open Sans Light" w:cs="Open Sans Light"/>
          <w:sz w:val="21"/>
          <w:szCs w:val="21"/>
          <w:lang w:eastAsia="fr-FR"/>
        </w:rPr>
        <w:t xml:space="preserve"> du Groupe URD au COPIL REH</w:t>
      </w:r>
      <w:r w:rsidR="003169C8" w:rsidRPr="006D2D43">
        <w:rPr>
          <w:rFonts w:ascii="Open Sans Light" w:hAnsi="Open Sans Light" w:cs="Open Sans Light"/>
          <w:sz w:val="21"/>
          <w:szCs w:val="21"/>
          <w:lang w:eastAsia="fr-FR"/>
        </w:rPr>
        <w:t xml:space="preserve"> et l’animatrice du REH</w:t>
      </w:r>
      <w:r w:rsidR="003F1D3B" w:rsidRPr="006D2D43">
        <w:rPr>
          <w:rFonts w:ascii="Open Sans Light" w:hAnsi="Open Sans Light" w:cs="Open Sans Light"/>
          <w:sz w:val="21"/>
          <w:szCs w:val="21"/>
          <w:lang w:eastAsia="fr-FR"/>
        </w:rPr>
        <w:t>, tout en étant en étroite collaboration avec les autres membres du COPIL</w:t>
      </w:r>
      <w:r w:rsidR="003169C8" w:rsidRPr="006D2D43">
        <w:rPr>
          <w:rFonts w:ascii="Open Sans Light" w:hAnsi="Open Sans Light" w:cs="Open Sans Light"/>
          <w:sz w:val="21"/>
          <w:szCs w:val="21"/>
          <w:lang w:eastAsia="fr-FR"/>
        </w:rPr>
        <w:t xml:space="preserve"> </w:t>
      </w:r>
      <w:r w:rsidR="00F335A8" w:rsidRPr="006D2D43">
        <w:rPr>
          <w:rFonts w:ascii="Open Sans Light" w:hAnsi="Open Sans Light" w:cs="Open Sans Light"/>
          <w:sz w:val="21"/>
          <w:szCs w:val="21"/>
          <w:lang w:eastAsia="fr-FR"/>
        </w:rPr>
        <w:t>et les lead de chaque GT</w:t>
      </w:r>
      <w:r w:rsidR="00A70F3A" w:rsidRPr="006D2D43">
        <w:rPr>
          <w:rFonts w:ascii="Open Sans Light" w:hAnsi="Open Sans Light" w:cs="Open Sans Light"/>
          <w:sz w:val="21"/>
          <w:szCs w:val="21"/>
          <w:lang w:eastAsia="fr-FR"/>
        </w:rPr>
        <w:t>.</w:t>
      </w:r>
      <w:r w:rsidRPr="006D2D43">
        <w:rPr>
          <w:rFonts w:ascii="Open Sans Light" w:hAnsi="Open Sans Light" w:cs="Open Sans Light"/>
          <w:sz w:val="21"/>
          <w:szCs w:val="21"/>
          <w:lang w:eastAsia="fr-FR"/>
        </w:rPr>
        <w:t xml:space="preserve"> </w:t>
      </w:r>
    </w:p>
    <w:p w14:paraId="103EE501" w14:textId="4BA1C380" w:rsidR="00FC2CAB" w:rsidRPr="006D2D43" w:rsidRDefault="00833C29" w:rsidP="00D06818">
      <w:pPr>
        <w:pStyle w:val="Sansinterligne"/>
        <w:jc w:val="both"/>
        <w:rPr>
          <w:rFonts w:ascii="Open Sans Light" w:hAnsi="Open Sans Light" w:cs="Open Sans Light"/>
          <w:sz w:val="21"/>
          <w:szCs w:val="21"/>
          <w:lang w:eastAsia="fr-FR"/>
        </w:rPr>
      </w:pPr>
      <w:r w:rsidRPr="006D2D43">
        <w:rPr>
          <w:rFonts w:ascii="Open Sans Light" w:hAnsi="Open Sans Light" w:cs="Open Sans Light"/>
          <w:sz w:val="21"/>
          <w:szCs w:val="21"/>
          <w:lang w:eastAsia="fr-FR"/>
        </w:rPr>
        <w:t xml:space="preserve">Il/elle aura </w:t>
      </w:r>
      <w:r w:rsidR="00023F88" w:rsidRPr="006D2D43">
        <w:rPr>
          <w:rFonts w:ascii="Open Sans Light" w:hAnsi="Open Sans Light" w:cs="Open Sans Light"/>
          <w:sz w:val="21"/>
          <w:szCs w:val="21"/>
          <w:lang w:eastAsia="fr-FR"/>
        </w:rPr>
        <w:t xml:space="preserve">pour principale mission </w:t>
      </w:r>
      <w:r w:rsidR="00A87EFE" w:rsidRPr="006D2D43">
        <w:rPr>
          <w:rFonts w:ascii="Open Sans Light" w:hAnsi="Open Sans Light" w:cs="Open Sans Light"/>
          <w:sz w:val="21"/>
          <w:szCs w:val="21"/>
          <w:lang w:eastAsia="fr-FR"/>
        </w:rPr>
        <w:t>d’assiste</w:t>
      </w:r>
      <w:r w:rsidR="00A70F3A" w:rsidRPr="006D2D43">
        <w:rPr>
          <w:rFonts w:ascii="Open Sans Light" w:hAnsi="Open Sans Light" w:cs="Open Sans Light"/>
          <w:sz w:val="21"/>
          <w:szCs w:val="21"/>
          <w:lang w:eastAsia="fr-FR"/>
        </w:rPr>
        <w:t>r</w:t>
      </w:r>
      <w:r w:rsidR="00A61F4D" w:rsidRPr="006D2D43">
        <w:rPr>
          <w:rFonts w:ascii="Open Sans Light" w:hAnsi="Open Sans Light" w:cs="Open Sans Light"/>
          <w:sz w:val="21"/>
          <w:szCs w:val="21"/>
          <w:lang w:eastAsia="fr-FR"/>
        </w:rPr>
        <w:t xml:space="preserve"> les GT et le Forum du REH dans la production écrite </w:t>
      </w:r>
      <w:r w:rsidR="00EC6860" w:rsidRPr="006D2D43">
        <w:rPr>
          <w:rFonts w:ascii="Open Sans Light" w:hAnsi="Open Sans Light" w:cs="Open Sans Light"/>
          <w:sz w:val="21"/>
          <w:szCs w:val="21"/>
          <w:lang w:eastAsia="fr-FR"/>
        </w:rPr>
        <w:t>de différents livrables de capitalisation, selon les besoins exprimés par les différent</w:t>
      </w:r>
      <w:r w:rsidR="00F335A8" w:rsidRPr="006D2D43">
        <w:rPr>
          <w:rFonts w:ascii="Open Sans Light" w:hAnsi="Open Sans Light" w:cs="Open Sans Light"/>
          <w:sz w:val="21"/>
          <w:szCs w:val="21"/>
          <w:lang w:eastAsia="fr-FR"/>
        </w:rPr>
        <w:t>s</w:t>
      </w:r>
      <w:r w:rsidR="00EC6860" w:rsidRPr="006D2D43">
        <w:rPr>
          <w:rFonts w:ascii="Open Sans Light" w:hAnsi="Open Sans Light" w:cs="Open Sans Light"/>
          <w:sz w:val="21"/>
          <w:szCs w:val="21"/>
          <w:lang w:eastAsia="fr-FR"/>
        </w:rPr>
        <w:t xml:space="preserve"> GT, et à partir des informations fourni</w:t>
      </w:r>
      <w:r w:rsidR="003F1D3B" w:rsidRPr="006D2D43">
        <w:rPr>
          <w:rFonts w:ascii="Open Sans Light" w:hAnsi="Open Sans Light" w:cs="Open Sans Light"/>
          <w:sz w:val="21"/>
          <w:szCs w:val="21"/>
          <w:lang w:eastAsia="fr-FR"/>
        </w:rPr>
        <w:t>es par les GT, le COPIL et l’animatrice du REH</w:t>
      </w:r>
      <w:r w:rsidR="008211A2" w:rsidRPr="006D2D43">
        <w:rPr>
          <w:rFonts w:ascii="Open Sans Light" w:hAnsi="Open Sans Light" w:cs="Open Sans Light"/>
          <w:sz w:val="21"/>
          <w:szCs w:val="21"/>
          <w:lang w:eastAsia="fr-FR"/>
        </w:rPr>
        <w:t xml:space="preserve"> et éventuellement à travers une collecte d’informations complémentaires.</w:t>
      </w:r>
      <w:r w:rsidR="00FD6669" w:rsidRPr="006D2D43">
        <w:rPr>
          <w:rFonts w:ascii="Open Sans Light" w:hAnsi="Open Sans Light" w:cs="Open Sans Light"/>
          <w:sz w:val="21"/>
          <w:szCs w:val="21"/>
          <w:lang w:eastAsia="fr-FR"/>
        </w:rPr>
        <w:t xml:space="preserve"> Il/elle aura pour mission</w:t>
      </w:r>
      <w:r w:rsidR="00FC2CAB" w:rsidRPr="006D2D43">
        <w:rPr>
          <w:rFonts w:ascii="Open Sans Light" w:hAnsi="Open Sans Light" w:cs="Open Sans Light"/>
          <w:sz w:val="21"/>
          <w:szCs w:val="21"/>
          <w:lang w:eastAsia="fr-FR"/>
        </w:rPr>
        <w:t>s</w:t>
      </w:r>
      <w:r w:rsidR="00FD6669" w:rsidRPr="006D2D43">
        <w:rPr>
          <w:rFonts w:ascii="Open Sans Light" w:hAnsi="Open Sans Light" w:cs="Open Sans Light"/>
          <w:sz w:val="21"/>
          <w:szCs w:val="21"/>
          <w:lang w:eastAsia="fr-FR"/>
        </w:rPr>
        <w:t xml:space="preserve"> complémentaire</w:t>
      </w:r>
      <w:r w:rsidR="00FC2CAB" w:rsidRPr="006D2D43">
        <w:rPr>
          <w:rFonts w:ascii="Open Sans Light" w:hAnsi="Open Sans Light" w:cs="Open Sans Light"/>
          <w:sz w:val="21"/>
          <w:szCs w:val="21"/>
          <w:lang w:eastAsia="fr-FR"/>
        </w:rPr>
        <w:t>s :</w:t>
      </w:r>
    </w:p>
    <w:p w14:paraId="678906D9" w14:textId="5BA6DB68" w:rsidR="00FC2CAB" w:rsidRPr="006D2D43" w:rsidRDefault="000B70B3" w:rsidP="00FC2CAB">
      <w:pPr>
        <w:pStyle w:val="Sansinterligne"/>
        <w:numPr>
          <w:ilvl w:val="0"/>
          <w:numId w:val="19"/>
        </w:numPr>
        <w:jc w:val="both"/>
        <w:rPr>
          <w:rFonts w:ascii="Open Sans Light" w:hAnsi="Open Sans Light" w:cs="Open Sans Light"/>
          <w:sz w:val="21"/>
          <w:szCs w:val="21"/>
          <w:lang w:eastAsia="fr-FR"/>
        </w:rPr>
      </w:pPr>
      <w:r w:rsidRPr="006D2D43">
        <w:rPr>
          <w:rFonts w:ascii="Open Sans Light" w:hAnsi="Open Sans Light" w:cs="Open Sans Light"/>
          <w:sz w:val="21"/>
          <w:szCs w:val="21"/>
          <w:lang w:eastAsia="fr-FR"/>
        </w:rPr>
        <w:t>D</w:t>
      </w:r>
      <w:r w:rsidR="00FD6669" w:rsidRPr="006D2D43">
        <w:rPr>
          <w:rFonts w:ascii="Open Sans Light" w:hAnsi="Open Sans Light" w:cs="Open Sans Light"/>
          <w:sz w:val="21"/>
          <w:szCs w:val="21"/>
          <w:lang w:eastAsia="fr-FR"/>
        </w:rPr>
        <w:t>’appuyer l’animation du REH</w:t>
      </w:r>
      <w:r w:rsidR="00BE0A18" w:rsidRPr="006D2D43">
        <w:rPr>
          <w:rFonts w:ascii="Open Sans Light" w:hAnsi="Open Sans Light" w:cs="Open Sans Light"/>
          <w:sz w:val="21"/>
          <w:szCs w:val="21"/>
          <w:lang w:eastAsia="fr-FR"/>
        </w:rPr>
        <w:t xml:space="preserve"> </w:t>
      </w:r>
      <w:r w:rsidRPr="006D2D43">
        <w:rPr>
          <w:rFonts w:ascii="Open Sans Light" w:hAnsi="Open Sans Light" w:cs="Open Sans Light"/>
          <w:sz w:val="21"/>
          <w:szCs w:val="21"/>
          <w:lang w:eastAsia="fr-FR"/>
        </w:rPr>
        <w:t xml:space="preserve">(communication, </w:t>
      </w:r>
      <w:proofErr w:type="spellStart"/>
      <w:r w:rsidRPr="006D2D43">
        <w:rPr>
          <w:rFonts w:ascii="Open Sans Light" w:hAnsi="Open Sans Light" w:cs="Open Sans Light"/>
          <w:sz w:val="21"/>
          <w:szCs w:val="21"/>
          <w:lang w:eastAsia="fr-FR"/>
        </w:rPr>
        <w:t>reporting</w:t>
      </w:r>
      <w:proofErr w:type="spellEnd"/>
      <w:r w:rsidRPr="006D2D43">
        <w:rPr>
          <w:rFonts w:ascii="Open Sans Light" w:hAnsi="Open Sans Light" w:cs="Open Sans Light"/>
          <w:sz w:val="21"/>
          <w:szCs w:val="21"/>
          <w:lang w:eastAsia="fr-FR"/>
        </w:rPr>
        <w:t>, veille, etc.)</w:t>
      </w:r>
      <w:r w:rsidR="00D92E3F" w:rsidRPr="006D2D43">
        <w:rPr>
          <w:rFonts w:ascii="Open Sans Light" w:hAnsi="Open Sans Light" w:cs="Open Sans Light"/>
          <w:sz w:val="21"/>
          <w:szCs w:val="21"/>
          <w:lang w:eastAsia="fr-FR"/>
        </w:rPr>
        <w:t> ;</w:t>
      </w:r>
    </w:p>
    <w:p w14:paraId="1A473084" w14:textId="38C13E4D" w:rsidR="003F1D3B" w:rsidRPr="006D2D43" w:rsidRDefault="00FC2CAB" w:rsidP="00FC2CAB">
      <w:pPr>
        <w:pStyle w:val="Sansinterligne"/>
        <w:numPr>
          <w:ilvl w:val="0"/>
          <w:numId w:val="19"/>
        </w:numPr>
        <w:jc w:val="both"/>
        <w:rPr>
          <w:rFonts w:ascii="Open Sans Light" w:hAnsi="Open Sans Light" w:cs="Open Sans Light"/>
          <w:sz w:val="21"/>
          <w:szCs w:val="21"/>
          <w:lang w:eastAsia="fr-FR"/>
        </w:rPr>
      </w:pPr>
      <w:r w:rsidRPr="006D2D43">
        <w:rPr>
          <w:rFonts w:ascii="Open Sans Light" w:hAnsi="Open Sans Light" w:cs="Open Sans Light"/>
          <w:sz w:val="21"/>
          <w:szCs w:val="21"/>
          <w:lang w:eastAsia="fr-FR"/>
        </w:rPr>
        <w:t xml:space="preserve">De participer au suivi de la </w:t>
      </w:r>
      <w:hyperlink r:id="rId12" w:history="1">
        <w:r w:rsidRPr="006D2D43">
          <w:rPr>
            <w:rStyle w:val="Lienhypertexte"/>
            <w:rFonts w:ascii="Open Sans Light" w:hAnsi="Open Sans Light" w:cs="Open Sans Light"/>
            <w:sz w:val="21"/>
            <w:szCs w:val="21"/>
            <w:lang w:eastAsia="fr-FR"/>
          </w:rPr>
          <w:t>déclaration d’engagement des organisations humanitaires sur le climat REH</w:t>
        </w:r>
      </w:hyperlink>
    </w:p>
    <w:p w14:paraId="4A71F642" w14:textId="77777777" w:rsidR="003F1D3B" w:rsidRPr="006D2D43" w:rsidRDefault="003F1D3B" w:rsidP="00D06818">
      <w:pPr>
        <w:pStyle w:val="Sansinterligne"/>
        <w:jc w:val="both"/>
        <w:rPr>
          <w:rFonts w:ascii="Open Sans Light" w:hAnsi="Open Sans Light" w:cs="Open Sans Light"/>
          <w:sz w:val="21"/>
          <w:szCs w:val="21"/>
          <w:lang w:eastAsia="fr-FR"/>
        </w:rPr>
      </w:pPr>
    </w:p>
    <w:p w14:paraId="0B8B00F8" w14:textId="34E84E75" w:rsidR="00794F08" w:rsidRPr="006D2D43" w:rsidRDefault="00794F08" w:rsidP="00D06818">
      <w:pPr>
        <w:pStyle w:val="Sansinterligne"/>
        <w:jc w:val="both"/>
        <w:rPr>
          <w:rFonts w:ascii="Open Sans Light" w:hAnsi="Open Sans Light" w:cs="Open Sans Light"/>
          <w:sz w:val="21"/>
          <w:szCs w:val="21"/>
          <w:lang w:eastAsia="fr-FR"/>
        </w:rPr>
      </w:pPr>
      <w:proofErr w:type="spellStart"/>
      <w:r w:rsidRPr="006D2D43">
        <w:rPr>
          <w:rFonts w:ascii="Open Sans Light" w:hAnsi="Open Sans Light" w:cs="Open Sans Light"/>
          <w:sz w:val="21"/>
          <w:szCs w:val="21"/>
          <w:lang w:eastAsia="fr-FR"/>
        </w:rPr>
        <w:t>Basé.e</w:t>
      </w:r>
      <w:proofErr w:type="spellEnd"/>
      <w:r w:rsidRPr="006D2D43">
        <w:rPr>
          <w:rFonts w:ascii="Open Sans Light" w:hAnsi="Open Sans Light" w:cs="Open Sans Light"/>
          <w:sz w:val="21"/>
          <w:szCs w:val="21"/>
          <w:lang w:eastAsia="fr-FR"/>
        </w:rPr>
        <w:t xml:space="preserve"> dans les locaux du Groupe URD, </w:t>
      </w:r>
      <w:proofErr w:type="spellStart"/>
      <w:r w:rsidRPr="006D2D43">
        <w:rPr>
          <w:rFonts w:ascii="Open Sans Light" w:hAnsi="Open Sans Light" w:cs="Open Sans Light"/>
          <w:sz w:val="21"/>
          <w:szCs w:val="21"/>
          <w:lang w:eastAsia="fr-FR"/>
        </w:rPr>
        <w:t>le.a</w:t>
      </w:r>
      <w:proofErr w:type="spellEnd"/>
      <w:r w:rsidRPr="006D2D43">
        <w:rPr>
          <w:rFonts w:ascii="Open Sans Light" w:hAnsi="Open Sans Light" w:cs="Open Sans Light"/>
          <w:sz w:val="21"/>
          <w:szCs w:val="21"/>
          <w:lang w:eastAsia="fr-FR"/>
        </w:rPr>
        <w:t xml:space="preserve"> stagiaire </w:t>
      </w:r>
      <w:r w:rsidR="00F96898" w:rsidRPr="006D2D43">
        <w:rPr>
          <w:rFonts w:ascii="Open Sans Light" w:hAnsi="Open Sans Light" w:cs="Open Sans Light"/>
          <w:sz w:val="21"/>
          <w:szCs w:val="21"/>
          <w:lang w:eastAsia="fr-FR"/>
        </w:rPr>
        <w:t>devra également participer à la vie d’équipe</w:t>
      </w:r>
      <w:r w:rsidR="003169C8" w:rsidRPr="006D2D43">
        <w:rPr>
          <w:rFonts w:ascii="Open Sans Light" w:hAnsi="Open Sans Light" w:cs="Open Sans Light"/>
          <w:sz w:val="21"/>
          <w:szCs w:val="21"/>
          <w:lang w:eastAsia="fr-FR"/>
        </w:rPr>
        <w:t>.</w:t>
      </w:r>
    </w:p>
    <w:p w14:paraId="22AD1F30" w14:textId="46770D2D" w:rsidR="000B70B3" w:rsidRPr="006D2D43" w:rsidRDefault="000B70B3" w:rsidP="00D06818">
      <w:pPr>
        <w:pStyle w:val="Sansinterligne"/>
        <w:jc w:val="both"/>
        <w:rPr>
          <w:rFonts w:ascii="Open Sans Light" w:hAnsi="Open Sans Light" w:cs="Open Sans Light"/>
          <w:sz w:val="21"/>
          <w:szCs w:val="21"/>
          <w:lang w:eastAsia="fr-FR"/>
        </w:rPr>
      </w:pPr>
      <w:r w:rsidRPr="006D2D43">
        <w:rPr>
          <w:rFonts w:ascii="Open Sans Light" w:hAnsi="Open Sans Light" w:cs="Open Sans Light"/>
          <w:sz w:val="21"/>
          <w:szCs w:val="21"/>
          <w:lang w:eastAsia="fr-FR"/>
        </w:rPr>
        <w:t>D’autres activités, en lien avec les enjeux environnementaux pourraient être envisag</w:t>
      </w:r>
      <w:r w:rsidR="003169C8" w:rsidRPr="006D2D43">
        <w:rPr>
          <w:rFonts w:ascii="Open Sans Light" w:hAnsi="Open Sans Light" w:cs="Open Sans Light"/>
          <w:sz w:val="21"/>
          <w:szCs w:val="21"/>
          <w:lang w:eastAsia="fr-FR"/>
        </w:rPr>
        <w:t>ées</w:t>
      </w:r>
      <w:r w:rsidR="5DD8C5CB" w:rsidRPr="006D2D43">
        <w:rPr>
          <w:rFonts w:ascii="Open Sans Light" w:hAnsi="Open Sans Light" w:cs="Open Sans Light"/>
          <w:sz w:val="21"/>
          <w:szCs w:val="21"/>
          <w:lang w:eastAsia="fr-FR"/>
        </w:rPr>
        <w:t>.</w:t>
      </w:r>
    </w:p>
    <w:p w14:paraId="7482BE51" w14:textId="77777777" w:rsidR="00317F9C" w:rsidRPr="006D2D43" w:rsidRDefault="00317F9C" w:rsidP="00317F9C">
      <w:pPr>
        <w:pStyle w:val="Sansinterligne"/>
        <w:rPr>
          <w:rFonts w:ascii="Open Sans Light" w:hAnsi="Open Sans Light" w:cs="Open Sans Light"/>
          <w:lang w:eastAsia="fr-FR"/>
        </w:rPr>
      </w:pPr>
    </w:p>
    <w:p w14:paraId="277141BA" w14:textId="1EA6D66B" w:rsidR="003C3FA6" w:rsidRPr="006D2D43" w:rsidRDefault="00873E6E" w:rsidP="00873E6E">
      <w:pPr>
        <w:pStyle w:val="Sansinterligne"/>
        <w:rPr>
          <w:rFonts w:ascii="Open Sans Light" w:hAnsi="Open Sans Light" w:cs="Open Sans Light"/>
          <w:b/>
          <w:bCs/>
          <w:sz w:val="21"/>
          <w:szCs w:val="21"/>
          <w:lang w:eastAsia="fr-FR"/>
        </w:rPr>
      </w:pPr>
      <w:r w:rsidRPr="006D2D43">
        <w:rPr>
          <w:rFonts w:ascii="Open Sans Light" w:hAnsi="Open Sans Light" w:cs="Open Sans Light"/>
          <w:b/>
          <w:bCs/>
          <w:sz w:val="21"/>
          <w:szCs w:val="21"/>
          <w:lang w:eastAsia="fr-FR"/>
        </w:rPr>
        <w:t xml:space="preserve">Tâches et responsabilités </w:t>
      </w:r>
    </w:p>
    <w:p w14:paraId="201252A2" w14:textId="0AA3DEAA" w:rsidR="00873E6E" w:rsidRPr="006D2D43" w:rsidRDefault="00873E6E" w:rsidP="00873E6E">
      <w:pPr>
        <w:pStyle w:val="Sansinterligne"/>
        <w:rPr>
          <w:rFonts w:ascii="Open Sans Light" w:hAnsi="Open Sans Light" w:cs="Open Sans Light"/>
          <w:sz w:val="21"/>
          <w:szCs w:val="21"/>
          <w:lang w:eastAsia="fr-FR"/>
        </w:rPr>
      </w:pPr>
      <w:r w:rsidRPr="006D2D43">
        <w:rPr>
          <w:rFonts w:ascii="Open Sans Light" w:hAnsi="Open Sans Light" w:cs="Open Sans Light"/>
          <w:sz w:val="20"/>
          <w:szCs w:val="20"/>
          <w:lang w:eastAsia="fr-FR"/>
        </w:rPr>
        <w:t>Dans le cadre de</w:t>
      </w:r>
      <w:r w:rsidR="3A17A753" w:rsidRPr="006D2D43">
        <w:rPr>
          <w:rFonts w:ascii="Open Sans Light" w:hAnsi="Open Sans Light" w:cs="Open Sans Light"/>
          <w:sz w:val="20"/>
          <w:szCs w:val="20"/>
          <w:lang w:eastAsia="fr-FR"/>
        </w:rPr>
        <w:t xml:space="preserve"> </w:t>
      </w:r>
      <w:r w:rsidR="00140FBC" w:rsidRPr="006D2D43">
        <w:rPr>
          <w:rFonts w:ascii="Open Sans Light" w:hAnsi="Open Sans Light" w:cs="Open Sans Light"/>
          <w:sz w:val="20"/>
          <w:szCs w:val="20"/>
          <w:lang w:eastAsia="fr-FR"/>
        </w:rPr>
        <w:t>ce stage</w:t>
      </w:r>
      <w:r w:rsidR="004F7A4F" w:rsidRPr="006D2D43">
        <w:rPr>
          <w:rFonts w:ascii="Open Sans Light" w:hAnsi="Open Sans Light" w:cs="Open Sans Light"/>
          <w:sz w:val="20"/>
          <w:szCs w:val="20"/>
          <w:lang w:eastAsia="fr-FR"/>
        </w:rPr>
        <w:t>, le(a) stagiaire aura pour tâches</w:t>
      </w:r>
      <w:r w:rsidR="69DF54E8" w:rsidRPr="006D2D43">
        <w:rPr>
          <w:rFonts w:ascii="Open Sans Light" w:hAnsi="Open Sans Light" w:cs="Open Sans Light"/>
          <w:sz w:val="20"/>
          <w:szCs w:val="20"/>
          <w:lang w:eastAsia="fr-FR"/>
        </w:rPr>
        <w:t xml:space="preserve"> </w:t>
      </w:r>
      <w:r w:rsidR="00806CEF" w:rsidRPr="006D2D43">
        <w:rPr>
          <w:rFonts w:ascii="Open Sans Light" w:hAnsi="Open Sans Light" w:cs="Open Sans Light"/>
          <w:sz w:val="20"/>
          <w:szCs w:val="20"/>
          <w:lang w:eastAsia="fr-FR"/>
        </w:rPr>
        <w:t>(liste non exhaustive</w:t>
      </w:r>
      <w:r w:rsidR="00E136EF" w:rsidRPr="006D2D43">
        <w:rPr>
          <w:rFonts w:ascii="Open Sans Light" w:hAnsi="Open Sans Light" w:cs="Open Sans Light"/>
          <w:sz w:val="20"/>
          <w:szCs w:val="20"/>
          <w:lang w:eastAsia="fr-FR"/>
        </w:rPr>
        <w:t xml:space="preserve"> et pouvant être amenée à évoluer au cours du stage) </w:t>
      </w:r>
      <w:r w:rsidR="004F7A4F" w:rsidRPr="006D2D43">
        <w:rPr>
          <w:rFonts w:ascii="Open Sans Light" w:hAnsi="Open Sans Light" w:cs="Open Sans Light"/>
          <w:sz w:val="20"/>
          <w:szCs w:val="20"/>
          <w:lang w:eastAsia="fr-FR"/>
        </w:rPr>
        <w:t xml:space="preserve">: </w:t>
      </w:r>
    </w:p>
    <w:p w14:paraId="151369EB" w14:textId="0456ABC7" w:rsidR="00140FBC" w:rsidRPr="006D2D43" w:rsidRDefault="00CA2F5C" w:rsidP="00140FBC">
      <w:pPr>
        <w:pStyle w:val="Paragraphedeliste"/>
        <w:numPr>
          <w:ilvl w:val="0"/>
          <w:numId w:val="18"/>
        </w:numPr>
        <w:spacing w:before="120" w:after="120"/>
        <w:jc w:val="both"/>
        <w:rPr>
          <w:rFonts w:ascii="Open Sans Light" w:eastAsia="Times New Roman" w:hAnsi="Open Sans Light" w:cs="Open Sans Light"/>
          <w:b/>
          <w:bCs/>
          <w:sz w:val="21"/>
          <w:szCs w:val="21"/>
          <w:lang w:eastAsia="fr-FR"/>
        </w:rPr>
      </w:pPr>
      <w:r w:rsidRPr="006D2D43">
        <w:rPr>
          <w:rFonts w:ascii="Open Sans Light" w:eastAsia="Times New Roman" w:hAnsi="Open Sans Light" w:cs="Open Sans Light"/>
          <w:b/>
          <w:bCs/>
          <w:sz w:val="21"/>
          <w:szCs w:val="21"/>
          <w:lang w:eastAsia="fr-FR"/>
        </w:rPr>
        <w:t>Capitalisation des travaux et réflexions du REH</w:t>
      </w:r>
      <w:r w:rsidR="00140FBC" w:rsidRPr="006D2D43">
        <w:rPr>
          <w:rFonts w:ascii="Open Sans Light" w:eastAsia="Times New Roman" w:hAnsi="Open Sans Light" w:cs="Open Sans Light"/>
          <w:b/>
          <w:bCs/>
          <w:sz w:val="21"/>
          <w:szCs w:val="21"/>
          <w:lang w:eastAsia="fr-FR"/>
        </w:rPr>
        <w:t xml:space="preserve"> (</w:t>
      </w:r>
      <w:r w:rsidRPr="006D2D43">
        <w:rPr>
          <w:rFonts w:ascii="Open Sans Light" w:eastAsia="Times New Roman" w:hAnsi="Open Sans Light" w:cs="Open Sans Light"/>
          <w:b/>
          <w:bCs/>
          <w:sz w:val="21"/>
          <w:szCs w:val="21"/>
          <w:lang w:eastAsia="fr-FR"/>
        </w:rPr>
        <w:t>7</w:t>
      </w:r>
      <w:r w:rsidR="00D32B92" w:rsidRPr="006D2D43">
        <w:rPr>
          <w:rFonts w:ascii="Open Sans Light" w:eastAsia="Times New Roman" w:hAnsi="Open Sans Light" w:cs="Open Sans Light"/>
          <w:b/>
          <w:bCs/>
          <w:sz w:val="21"/>
          <w:szCs w:val="21"/>
          <w:lang w:eastAsia="fr-FR"/>
        </w:rPr>
        <w:t>0</w:t>
      </w:r>
      <w:r w:rsidR="00140FBC" w:rsidRPr="006D2D43">
        <w:rPr>
          <w:rFonts w:ascii="Open Sans Light" w:eastAsia="Times New Roman" w:hAnsi="Open Sans Light" w:cs="Open Sans Light"/>
          <w:b/>
          <w:bCs/>
          <w:sz w:val="21"/>
          <w:szCs w:val="21"/>
          <w:lang w:eastAsia="fr-FR"/>
        </w:rPr>
        <w:t>%)</w:t>
      </w:r>
    </w:p>
    <w:p w14:paraId="4003E8AE" w14:textId="281E4A0D" w:rsidR="00F87251" w:rsidRPr="006D2D43" w:rsidRDefault="007D4C7E" w:rsidP="00F87251">
      <w:pPr>
        <w:pStyle w:val="Paragraphedeliste"/>
        <w:numPr>
          <w:ilvl w:val="0"/>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Préciser</w:t>
      </w:r>
      <w:r w:rsidR="00F3577C" w:rsidRPr="006D2D43">
        <w:rPr>
          <w:rFonts w:ascii="Open Sans Light" w:eastAsia="Times New Roman" w:hAnsi="Open Sans Light" w:cs="Open Sans Light"/>
          <w:sz w:val="21"/>
          <w:szCs w:val="21"/>
          <w:lang w:eastAsia="fr-FR"/>
        </w:rPr>
        <w:t xml:space="preserve"> les attentes de capitalisation</w:t>
      </w:r>
      <w:r w:rsidR="00783ADA" w:rsidRPr="006D2D43">
        <w:rPr>
          <w:rFonts w:ascii="Open Sans Light" w:eastAsia="Times New Roman" w:hAnsi="Open Sans Light" w:cs="Open Sans Light"/>
          <w:sz w:val="21"/>
          <w:szCs w:val="21"/>
          <w:lang w:eastAsia="fr-FR"/>
        </w:rPr>
        <w:t> : les besoins de capitalisation déjà été pré-identifiés</w:t>
      </w:r>
      <w:r w:rsidR="004F46ED" w:rsidRPr="006D2D43">
        <w:rPr>
          <w:rFonts w:ascii="Open Sans Light" w:eastAsia="Times New Roman" w:hAnsi="Open Sans Light" w:cs="Open Sans Light"/>
          <w:sz w:val="21"/>
          <w:szCs w:val="21"/>
          <w:lang w:eastAsia="fr-FR"/>
        </w:rPr>
        <w:t xml:space="preserve"> par les GT et le COPIL. Il s’agit ici de pouvoir les préciser en détails. </w:t>
      </w:r>
    </w:p>
    <w:p w14:paraId="21F8B56F" w14:textId="2403738C" w:rsidR="00C914C7" w:rsidRPr="006D2D43" w:rsidRDefault="00571CE2" w:rsidP="00C914C7">
      <w:pPr>
        <w:pStyle w:val="Paragraphedeliste"/>
        <w:numPr>
          <w:ilvl w:val="1"/>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Faire le point avec chaque lead de GT, l’animatrice du REH et le COPIL REH</w:t>
      </w:r>
    </w:p>
    <w:p w14:paraId="7D5AE197" w14:textId="6803E5C4" w:rsidR="00D91771" w:rsidRPr="006D2D43" w:rsidRDefault="009B6EE2" w:rsidP="005E2844">
      <w:pPr>
        <w:pStyle w:val="Paragraphedeliste"/>
        <w:numPr>
          <w:ilvl w:val="1"/>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F</w:t>
      </w:r>
      <w:r w:rsidR="00571CE2" w:rsidRPr="006D2D43">
        <w:rPr>
          <w:rFonts w:ascii="Open Sans Light" w:eastAsia="Times New Roman" w:hAnsi="Open Sans Light" w:cs="Open Sans Light"/>
          <w:sz w:val="21"/>
          <w:szCs w:val="21"/>
          <w:lang w:eastAsia="fr-FR"/>
        </w:rPr>
        <w:t xml:space="preserve">aire une </w:t>
      </w:r>
      <w:r w:rsidR="007A21DE" w:rsidRPr="006D2D43">
        <w:rPr>
          <w:rFonts w:ascii="Open Sans Light" w:eastAsia="Times New Roman" w:hAnsi="Open Sans Light" w:cs="Open Sans Light"/>
          <w:sz w:val="21"/>
          <w:szCs w:val="21"/>
          <w:lang w:eastAsia="fr-FR"/>
        </w:rPr>
        <w:t>note de cadrage (1p)</w:t>
      </w:r>
      <w:r w:rsidRPr="006D2D43">
        <w:rPr>
          <w:rFonts w:ascii="Open Sans Light" w:eastAsia="Times New Roman" w:hAnsi="Open Sans Light" w:cs="Open Sans Light"/>
          <w:sz w:val="21"/>
          <w:szCs w:val="21"/>
          <w:lang w:eastAsia="fr-FR"/>
        </w:rPr>
        <w:t xml:space="preserve"> pour chaque livrable attendu</w:t>
      </w:r>
    </w:p>
    <w:p w14:paraId="09FF5E25" w14:textId="03749838" w:rsidR="006C1C93" w:rsidRPr="006D2D43" w:rsidRDefault="00C914C7" w:rsidP="006C1C93">
      <w:pPr>
        <w:pStyle w:val="Paragraphedeliste"/>
        <w:numPr>
          <w:ilvl w:val="0"/>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 xml:space="preserve">Faire </w:t>
      </w:r>
      <w:r w:rsidR="004C4AD5">
        <w:rPr>
          <w:rFonts w:ascii="Open Sans Light" w:eastAsia="Times New Roman" w:hAnsi="Open Sans Light" w:cs="Open Sans Light"/>
          <w:sz w:val="21"/>
          <w:szCs w:val="21"/>
          <w:lang w:eastAsia="fr-FR"/>
        </w:rPr>
        <w:t xml:space="preserve">de </w:t>
      </w:r>
      <w:r w:rsidRPr="006D2D43">
        <w:rPr>
          <w:rFonts w:ascii="Open Sans Light" w:eastAsia="Times New Roman" w:hAnsi="Open Sans Light" w:cs="Open Sans Light"/>
          <w:sz w:val="21"/>
          <w:szCs w:val="21"/>
          <w:lang w:eastAsia="fr-FR"/>
        </w:rPr>
        <w:t>la bibliographie</w:t>
      </w:r>
    </w:p>
    <w:p w14:paraId="4895B643" w14:textId="2799B4D1" w:rsidR="00231476" w:rsidRPr="006D2D43" w:rsidRDefault="00353EFE" w:rsidP="00231476">
      <w:pPr>
        <w:pStyle w:val="Paragraphedeliste"/>
        <w:numPr>
          <w:ilvl w:val="1"/>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 xml:space="preserve">Identifier les sources d’informations, au sein du REH mais aussi en dehors (notamment dans les autres </w:t>
      </w:r>
      <w:r w:rsidR="003C5B41" w:rsidRPr="006D2D43">
        <w:rPr>
          <w:rFonts w:ascii="Open Sans Light" w:eastAsia="Times New Roman" w:hAnsi="Open Sans Light" w:cs="Open Sans Light"/>
          <w:sz w:val="21"/>
          <w:szCs w:val="21"/>
          <w:lang w:eastAsia="fr-FR"/>
        </w:rPr>
        <w:t>espaces de discussion existant sur le sujet)</w:t>
      </w:r>
    </w:p>
    <w:p w14:paraId="5DBF1463" w14:textId="4D96EF31" w:rsidR="00231476" w:rsidRPr="006D2D43" w:rsidRDefault="003C5B41" w:rsidP="005E2844">
      <w:pPr>
        <w:pStyle w:val="Paragraphedeliste"/>
        <w:numPr>
          <w:ilvl w:val="1"/>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 xml:space="preserve">Faire une note bibliographique </w:t>
      </w:r>
      <w:r w:rsidR="009B6EE2" w:rsidRPr="006D2D43">
        <w:rPr>
          <w:rFonts w:ascii="Open Sans Light" w:eastAsia="Times New Roman" w:hAnsi="Open Sans Light" w:cs="Open Sans Light"/>
          <w:sz w:val="21"/>
          <w:szCs w:val="21"/>
          <w:lang w:eastAsia="fr-FR"/>
        </w:rPr>
        <w:t xml:space="preserve">pour chaque livrable attendu </w:t>
      </w:r>
    </w:p>
    <w:p w14:paraId="78F4CE3D" w14:textId="0DE7AEB5" w:rsidR="00C50767" w:rsidRPr="006D2D43" w:rsidRDefault="007A21DE" w:rsidP="00BE62F5">
      <w:pPr>
        <w:pStyle w:val="Paragraphedeliste"/>
        <w:numPr>
          <w:ilvl w:val="0"/>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Collecter des données complémentaires</w:t>
      </w:r>
    </w:p>
    <w:p w14:paraId="6CCBB78D" w14:textId="1C5DADC3" w:rsidR="00E87227" w:rsidRPr="006D2D43" w:rsidRDefault="007A21DE" w:rsidP="00E87227">
      <w:pPr>
        <w:pStyle w:val="Paragraphedeliste"/>
        <w:numPr>
          <w:ilvl w:val="1"/>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Identifier les sources d’informations</w:t>
      </w:r>
    </w:p>
    <w:p w14:paraId="42BEFB33" w14:textId="30FF127D" w:rsidR="008B78C3" w:rsidRPr="006D2D43" w:rsidRDefault="007A21DE" w:rsidP="008B78C3">
      <w:pPr>
        <w:pStyle w:val="Paragraphedeliste"/>
        <w:numPr>
          <w:ilvl w:val="1"/>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Préparer les outils de collecte de données</w:t>
      </w:r>
      <w:r w:rsidR="00936471" w:rsidRPr="006D2D43">
        <w:rPr>
          <w:rFonts w:ascii="Open Sans Light" w:eastAsia="Times New Roman" w:hAnsi="Open Sans Light" w:cs="Open Sans Light"/>
          <w:sz w:val="21"/>
          <w:szCs w:val="21"/>
          <w:lang w:eastAsia="fr-FR"/>
        </w:rPr>
        <w:t xml:space="preserve"> (guides d’entretiens, formulaires, etc.)</w:t>
      </w:r>
    </w:p>
    <w:p w14:paraId="16500B84" w14:textId="28AA83CF" w:rsidR="00231476" w:rsidRPr="006D2D43" w:rsidRDefault="5EF7210B" w:rsidP="005E2844">
      <w:pPr>
        <w:pStyle w:val="Paragraphedeliste"/>
        <w:numPr>
          <w:ilvl w:val="1"/>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Collecter les données</w:t>
      </w:r>
      <w:r w:rsidR="005F0570" w:rsidRPr="006D2D43">
        <w:rPr>
          <w:rFonts w:ascii="Open Sans Light" w:eastAsia="Times New Roman" w:hAnsi="Open Sans Light" w:cs="Open Sans Light"/>
          <w:sz w:val="21"/>
          <w:szCs w:val="21"/>
          <w:lang w:eastAsia="fr-FR"/>
        </w:rPr>
        <w:t xml:space="preserve"> </w:t>
      </w:r>
    </w:p>
    <w:p w14:paraId="3CBF2C17" w14:textId="74F29DBF" w:rsidR="00521A04" w:rsidRPr="006D2D43" w:rsidRDefault="5EF7210B" w:rsidP="00E87227">
      <w:pPr>
        <w:pStyle w:val="Paragraphedeliste"/>
        <w:numPr>
          <w:ilvl w:val="0"/>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Rédiger les différents livrables</w:t>
      </w:r>
      <w:r w:rsidR="00936471" w:rsidRPr="006D2D43">
        <w:rPr>
          <w:rFonts w:ascii="Open Sans Light" w:eastAsia="Times New Roman" w:hAnsi="Open Sans Light" w:cs="Open Sans Light"/>
          <w:sz w:val="21"/>
          <w:szCs w:val="21"/>
          <w:lang w:eastAsia="fr-FR"/>
        </w:rPr>
        <w:t xml:space="preserve"> : </w:t>
      </w:r>
      <w:r w:rsidR="000D1CE3" w:rsidRPr="006D2D43">
        <w:rPr>
          <w:rFonts w:ascii="Open Sans Light" w:eastAsia="Times New Roman" w:hAnsi="Open Sans Light" w:cs="Open Sans Light"/>
          <w:sz w:val="21"/>
          <w:szCs w:val="21"/>
          <w:lang w:eastAsia="fr-FR"/>
        </w:rPr>
        <w:t>il s’agira en particulier de documents de synthèse, format court (entre 2 et 8 pages max)</w:t>
      </w:r>
      <w:r w:rsidR="008350AE" w:rsidRPr="006D2D43">
        <w:rPr>
          <w:rFonts w:ascii="Open Sans Light" w:eastAsia="Times New Roman" w:hAnsi="Open Sans Light" w:cs="Open Sans Light"/>
          <w:sz w:val="21"/>
          <w:szCs w:val="21"/>
          <w:lang w:eastAsia="fr-FR"/>
        </w:rPr>
        <w:t xml:space="preserve">, </w:t>
      </w:r>
      <w:r w:rsidR="00EB5AC4" w:rsidRPr="006D2D43">
        <w:rPr>
          <w:rFonts w:ascii="Open Sans Light" w:eastAsia="Times New Roman" w:hAnsi="Open Sans Light" w:cs="Open Sans Light"/>
          <w:sz w:val="21"/>
          <w:szCs w:val="21"/>
          <w:lang w:eastAsia="fr-FR"/>
        </w:rPr>
        <w:t xml:space="preserve">autour des sujets de réflexion et des travaux du REH, à commencer par </w:t>
      </w:r>
      <w:r w:rsidR="00905EF6" w:rsidRPr="006D2D43">
        <w:rPr>
          <w:rFonts w:ascii="Open Sans Light" w:eastAsia="Times New Roman" w:hAnsi="Open Sans Light" w:cs="Open Sans Light"/>
          <w:sz w:val="21"/>
          <w:szCs w:val="21"/>
          <w:lang w:eastAsia="fr-FR"/>
        </w:rPr>
        <w:t xml:space="preserve">des </w:t>
      </w:r>
      <w:r w:rsidR="000E7D88" w:rsidRPr="006D2D43">
        <w:rPr>
          <w:rFonts w:ascii="Open Sans Light" w:eastAsia="Times New Roman" w:hAnsi="Open Sans Light" w:cs="Open Sans Light"/>
          <w:sz w:val="21"/>
          <w:szCs w:val="21"/>
          <w:lang w:eastAsia="fr-FR"/>
        </w:rPr>
        <w:t>fiche</w:t>
      </w:r>
      <w:r w:rsidR="00905EF6" w:rsidRPr="006D2D43">
        <w:rPr>
          <w:rFonts w:ascii="Open Sans Light" w:eastAsia="Times New Roman" w:hAnsi="Open Sans Light" w:cs="Open Sans Light"/>
          <w:sz w:val="21"/>
          <w:szCs w:val="21"/>
          <w:lang w:eastAsia="fr-FR"/>
        </w:rPr>
        <w:t>s</w:t>
      </w:r>
      <w:r w:rsidR="000E7D88" w:rsidRPr="006D2D43">
        <w:rPr>
          <w:rFonts w:ascii="Open Sans Light" w:eastAsia="Times New Roman" w:hAnsi="Open Sans Light" w:cs="Open Sans Light"/>
          <w:sz w:val="21"/>
          <w:szCs w:val="21"/>
          <w:lang w:eastAsia="fr-FR"/>
        </w:rPr>
        <w:t xml:space="preserve"> synthèse de chaque Forum thématique</w:t>
      </w:r>
      <w:r w:rsidR="00B55784" w:rsidRPr="006D2D43">
        <w:rPr>
          <w:rStyle w:val="Appelnotedebasdep"/>
          <w:rFonts w:ascii="Open Sans Light" w:eastAsia="Times New Roman" w:hAnsi="Open Sans Light" w:cs="Open Sans Light"/>
          <w:sz w:val="21"/>
          <w:szCs w:val="21"/>
          <w:lang w:eastAsia="fr-FR"/>
        </w:rPr>
        <w:footnoteReference w:id="2"/>
      </w:r>
      <w:r w:rsidR="007A39B0" w:rsidRPr="006D2D43">
        <w:rPr>
          <w:rFonts w:ascii="Open Sans Light" w:eastAsia="Times New Roman" w:hAnsi="Open Sans Light" w:cs="Open Sans Light"/>
          <w:sz w:val="21"/>
          <w:szCs w:val="21"/>
          <w:lang w:eastAsia="fr-FR"/>
        </w:rPr>
        <w:t>,</w:t>
      </w:r>
      <w:r w:rsidR="00C774BF" w:rsidRPr="006D2D43">
        <w:rPr>
          <w:rFonts w:ascii="Open Sans Light" w:eastAsia="Times New Roman" w:hAnsi="Open Sans Light" w:cs="Open Sans Light"/>
          <w:sz w:val="21"/>
          <w:szCs w:val="21"/>
          <w:lang w:eastAsia="fr-FR"/>
        </w:rPr>
        <w:t xml:space="preserve"> un document de synthèse </w:t>
      </w:r>
      <w:r w:rsidR="000C3163" w:rsidRPr="006D2D43">
        <w:rPr>
          <w:rFonts w:ascii="Open Sans Light" w:eastAsia="Times New Roman" w:hAnsi="Open Sans Light" w:cs="Open Sans Light"/>
          <w:sz w:val="21"/>
          <w:szCs w:val="21"/>
          <w:lang w:eastAsia="fr-FR"/>
        </w:rPr>
        <w:t>sur</w:t>
      </w:r>
      <w:r w:rsidR="00C774BF" w:rsidRPr="006D2D43">
        <w:rPr>
          <w:rFonts w:ascii="Open Sans Light" w:eastAsia="Times New Roman" w:hAnsi="Open Sans Light" w:cs="Open Sans Light"/>
          <w:sz w:val="21"/>
          <w:szCs w:val="21"/>
          <w:lang w:eastAsia="fr-FR"/>
        </w:rPr>
        <w:t xml:space="preserve"> le débat entre réduction en valeur absolue et réduction en valeur relative des organisations</w:t>
      </w:r>
      <w:r w:rsidR="000C3163" w:rsidRPr="006D2D43">
        <w:rPr>
          <w:rFonts w:ascii="Open Sans Light" w:eastAsia="Times New Roman" w:hAnsi="Open Sans Light" w:cs="Open Sans Light"/>
          <w:sz w:val="21"/>
          <w:szCs w:val="21"/>
          <w:lang w:eastAsia="fr-FR"/>
        </w:rPr>
        <w:t xml:space="preserve"> (GT carbone), ou encore </w:t>
      </w:r>
      <w:r w:rsidR="00C85D4A" w:rsidRPr="006D2D43">
        <w:rPr>
          <w:rFonts w:ascii="Open Sans Light" w:eastAsia="Times New Roman" w:hAnsi="Open Sans Light" w:cs="Open Sans Light"/>
          <w:sz w:val="21"/>
          <w:szCs w:val="21"/>
          <w:lang w:eastAsia="fr-FR"/>
        </w:rPr>
        <w:t>sur l’intégration de l’environnement au niveau du plaidoyer d</w:t>
      </w:r>
      <w:r w:rsidR="00754CCA" w:rsidRPr="006D2D43">
        <w:rPr>
          <w:rFonts w:ascii="Open Sans Light" w:eastAsia="Times New Roman" w:hAnsi="Open Sans Light" w:cs="Open Sans Light"/>
          <w:sz w:val="21"/>
          <w:szCs w:val="21"/>
          <w:lang w:eastAsia="fr-FR"/>
        </w:rPr>
        <w:t>ans les organisations membres du REH.</w:t>
      </w:r>
    </w:p>
    <w:p w14:paraId="5DA6D358" w14:textId="0E417BF1" w:rsidR="00353EFE" w:rsidRPr="006D2D43" w:rsidRDefault="00353EFE" w:rsidP="00521A04">
      <w:pPr>
        <w:pStyle w:val="Paragraphedeliste"/>
        <w:numPr>
          <w:ilvl w:val="1"/>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Analyser les données collectées</w:t>
      </w:r>
    </w:p>
    <w:p w14:paraId="6D0B402F" w14:textId="60EFA0B7" w:rsidR="00F31A34" w:rsidRPr="006D2D43" w:rsidRDefault="00F31A34" w:rsidP="00F31A34">
      <w:pPr>
        <w:pStyle w:val="Paragraphedeliste"/>
        <w:numPr>
          <w:ilvl w:val="1"/>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Rédiger les livrables</w:t>
      </w:r>
    </w:p>
    <w:p w14:paraId="3FD254B3" w14:textId="45C625D9" w:rsidR="00521A04" w:rsidRPr="006D2D43" w:rsidRDefault="0019681A" w:rsidP="00521A04">
      <w:pPr>
        <w:pStyle w:val="Paragraphedeliste"/>
        <w:numPr>
          <w:ilvl w:val="1"/>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lastRenderedPageBreak/>
        <w:t>Faire des points d’étapes réguliers avec chaque lead de GT, l’animatrice du REH et le COPIL REH</w:t>
      </w:r>
    </w:p>
    <w:p w14:paraId="2207C720" w14:textId="2E34212B" w:rsidR="00873E6E" w:rsidRPr="006D2D43" w:rsidRDefault="00F31A34" w:rsidP="00873E6E">
      <w:pPr>
        <w:pStyle w:val="Paragraphedeliste"/>
        <w:numPr>
          <w:ilvl w:val="1"/>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Finaliser les livrables en tenant compte des recomm</w:t>
      </w:r>
      <w:r w:rsidR="005E2844" w:rsidRPr="006D2D43">
        <w:rPr>
          <w:rFonts w:ascii="Open Sans Light" w:eastAsia="Times New Roman" w:hAnsi="Open Sans Light" w:cs="Open Sans Light"/>
          <w:sz w:val="21"/>
          <w:szCs w:val="21"/>
          <w:lang w:eastAsia="fr-FR"/>
        </w:rPr>
        <w:t>andations des GT, COPIL et animatrice</w:t>
      </w:r>
    </w:p>
    <w:p w14:paraId="2C7197E0" w14:textId="77777777" w:rsidR="005E2844" w:rsidRPr="006D2D43" w:rsidRDefault="005E2844" w:rsidP="005E2844">
      <w:pPr>
        <w:pStyle w:val="Paragraphedeliste"/>
        <w:spacing w:before="120" w:after="120"/>
        <w:ind w:left="1440"/>
        <w:jc w:val="both"/>
        <w:rPr>
          <w:rFonts w:ascii="Open Sans Light" w:eastAsia="Times New Roman" w:hAnsi="Open Sans Light" w:cs="Open Sans Light"/>
          <w:sz w:val="21"/>
          <w:szCs w:val="21"/>
          <w:lang w:eastAsia="fr-FR"/>
        </w:rPr>
      </w:pPr>
    </w:p>
    <w:p w14:paraId="66FC8A02" w14:textId="407C9422" w:rsidR="00140FBC" w:rsidRPr="006D2D43" w:rsidRDefault="00BD0DA5" w:rsidP="00140FBC">
      <w:pPr>
        <w:pStyle w:val="Paragraphedeliste"/>
        <w:numPr>
          <w:ilvl w:val="0"/>
          <w:numId w:val="18"/>
        </w:numPr>
        <w:spacing w:before="120" w:after="120"/>
        <w:jc w:val="both"/>
        <w:rPr>
          <w:rFonts w:ascii="Open Sans Light" w:eastAsia="Times New Roman" w:hAnsi="Open Sans Light" w:cs="Open Sans Light"/>
          <w:b/>
          <w:bCs/>
          <w:sz w:val="21"/>
          <w:szCs w:val="21"/>
          <w:lang w:eastAsia="fr-FR"/>
        </w:rPr>
      </w:pPr>
      <w:r w:rsidRPr="006D2D43">
        <w:rPr>
          <w:rFonts w:ascii="Open Sans Light" w:eastAsia="Times New Roman" w:hAnsi="Open Sans Light" w:cs="Open Sans Light"/>
          <w:b/>
          <w:bCs/>
          <w:sz w:val="21"/>
          <w:szCs w:val="21"/>
          <w:lang w:eastAsia="fr-FR"/>
        </w:rPr>
        <w:t>Appui à l’animation du REH</w:t>
      </w:r>
      <w:r w:rsidR="00A2615C" w:rsidRPr="006D2D43">
        <w:rPr>
          <w:rFonts w:ascii="Open Sans Light" w:eastAsia="Times New Roman" w:hAnsi="Open Sans Light" w:cs="Open Sans Light"/>
          <w:b/>
          <w:bCs/>
          <w:sz w:val="21"/>
          <w:szCs w:val="21"/>
          <w:lang w:eastAsia="fr-FR"/>
        </w:rPr>
        <w:t xml:space="preserve"> (1</w:t>
      </w:r>
      <w:r w:rsidR="00D32B92" w:rsidRPr="006D2D43">
        <w:rPr>
          <w:rFonts w:ascii="Open Sans Light" w:eastAsia="Times New Roman" w:hAnsi="Open Sans Light" w:cs="Open Sans Light"/>
          <w:b/>
          <w:bCs/>
          <w:sz w:val="21"/>
          <w:szCs w:val="21"/>
          <w:lang w:eastAsia="fr-FR"/>
        </w:rPr>
        <w:t>5</w:t>
      </w:r>
      <w:r w:rsidR="00A2615C" w:rsidRPr="006D2D43">
        <w:rPr>
          <w:rFonts w:ascii="Open Sans Light" w:eastAsia="Times New Roman" w:hAnsi="Open Sans Light" w:cs="Open Sans Light"/>
          <w:b/>
          <w:bCs/>
          <w:sz w:val="21"/>
          <w:szCs w:val="21"/>
          <w:lang w:eastAsia="fr-FR"/>
        </w:rPr>
        <w:t>%)</w:t>
      </w:r>
    </w:p>
    <w:p w14:paraId="1F79D8AD" w14:textId="1500E2C6" w:rsidR="0036364B" w:rsidRPr="006D2D43" w:rsidRDefault="00140FBC" w:rsidP="0036364B">
      <w:pPr>
        <w:pStyle w:val="Paragraphedeliste"/>
        <w:numPr>
          <w:ilvl w:val="0"/>
          <w:numId w:val="13"/>
        </w:numPr>
        <w:spacing w:before="120" w:after="120"/>
        <w:jc w:val="both"/>
        <w:rPr>
          <w:rFonts w:ascii="Open Sans Light" w:hAnsi="Open Sans Light" w:cs="Open Sans Light"/>
          <w:sz w:val="21"/>
          <w:szCs w:val="21"/>
          <w:lang w:eastAsia="fr-FR"/>
        </w:rPr>
      </w:pPr>
      <w:r w:rsidRPr="006D2D43">
        <w:rPr>
          <w:rFonts w:ascii="Open Sans Light" w:eastAsia="Times New Roman" w:hAnsi="Open Sans Light" w:cs="Open Sans Light"/>
          <w:sz w:val="21"/>
          <w:szCs w:val="21"/>
          <w:lang w:eastAsia="fr-FR"/>
        </w:rPr>
        <w:t xml:space="preserve">Appuyer </w:t>
      </w:r>
      <w:r w:rsidR="0036364B" w:rsidRPr="006D2D43">
        <w:rPr>
          <w:rFonts w:ascii="Open Sans Light" w:eastAsia="Times New Roman" w:hAnsi="Open Sans Light" w:cs="Open Sans Light"/>
          <w:sz w:val="21"/>
          <w:szCs w:val="21"/>
          <w:lang w:eastAsia="fr-FR"/>
        </w:rPr>
        <w:t xml:space="preserve">la communication du REH </w:t>
      </w:r>
    </w:p>
    <w:p w14:paraId="09903524" w14:textId="65C8A621" w:rsidR="001D6825" w:rsidRPr="006D2D43" w:rsidRDefault="001D6825" w:rsidP="0036364B">
      <w:pPr>
        <w:pStyle w:val="Paragraphedeliste"/>
        <w:numPr>
          <w:ilvl w:val="0"/>
          <w:numId w:val="13"/>
        </w:numPr>
        <w:spacing w:before="120" w:after="120"/>
        <w:jc w:val="both"/>
        <w:rPr>
          <w:rFonts w:ascii="Open Sans Light" w:hAnsi="Open Sans Light" w:cs="Open Sans Light"/>
          <w:sz w:val="21"/>
          <w:szCs w:val="21"/>
          <w:lang w:eastAsia="fr-FR"/>
        </w:rPr>
      </w:pPr>
      <w:r w:rsidRPr="006D2D43">
        <w:rPr>
          <w:rFonts w:ascii="Open Sans Light" w:eastAsia="Times New Roman" w:hAnsi="Open Sans Light" w:cs="Open Sans Light"/>
          <w:sz w:val="21"/>
          <w:szCs w:val="21"/>
          <w:lang w:eastAsia="fr-FR"/>
        </w:rPr>
        <w:t xml:space="preserve">Faire les compte-rendu des </w:t>
      </w:r>
      <w:r w:rsidR="00A2615C" w:rsidRPr="006D2D43">
        <w:rPr>
          <w:rFonts w:ascii="Open Sans Light" w:eastAsia="Times New Roman" w:hAnsi="Open Sans Light" w:cs="Open Sans Light"/>
          <w:sz w:val="21"/>
          <w:szCs w:val="21"/>
          <w:lang w:eastAsia="fr-FR"/>
        </w:rPr>
        <w:t xml:space="preserve">COPIL et </w:t>
      </w:r>
      <w:r w:rsidR="003E7E78" w:rsidRPr="006D2D43">
        <w:rPr>
          <w:rFonts w:ascii="Open Sans Light" w:eastAsia="Times New Roman" w:hAnsi="Open Sans Light" w:cs="Open Sans Light"/>
          <w:sz w:val="21"/>
          <w:szCs w:val="21"/>
          <w:lang w:eastAsia="fr-FR"/>
        </w:rPr>
        <w:t>Forum REH</w:t>
      </w:r>
    </w:p>
    <w:p w14:paraId="43161676" w14:textId="225CBD2C" w:rsidR="00A2615C" w:rsidRPr="006D2D43" w:rsidRDefault="00A2615C" w:rsidP="0036364B">
      <w:pPr>
        <w:pStyle w:val="Paragraphedeliste"/>
        <w:numPr>
          <w:ilvl w:val="0"/>
          <w:numId w:val="13"/>
        </w:numPr>
        <w:spacing w:before="120" w:after="120"/>
        <w:jc w:val="both"/>
        <w:rPr>
          <w:rFonts w:ascii="Open Sans Light" w:hAnsi="Open Sans Light" w:cs="Open Sans Light"/>
          <w:sz w:val="21"/>
          <w:szCs w:val="21"/>
          <w:lang w:eastAsia="fr-FR"/>
        </w:rPr>
      </w:pPr>
      <w:r w:rsidRPr="006D2D43">
        <w:rPr>
          <w:rFonts w:ascii="Open Sans Light" w:eastAsia="Times New Roman" w:hAnsi="Open Sans Light" w:cs="Open Sans Light"/>
          <w:sz w:val="21"/>
          <w:szCs w:val="21"/>
          <w:lang w:eastAsia="fr-FR"/>
        </w:rPr>
        <w:t>Appuyer la veille sur les sujets environnementaux du secteur</w:t>
      </w:r>
    </w:p>
    <w:p w14:paraId="0ED2E936" w14:textId="115C726E" w:rsidR="007E5BEA" w:rsidRPr="006D2D43" w:rsidRDefault="007E5BEA" w:rsidP="0036364B">
      <w:pPr>
        <w:pStyle w:val="Paragraphedeliste"/>
        <w:numPr>
          <w:ilvl w:val="0"/>
          <w:numId w:val="13"/>
        </w:numPr>
        <w:spacing w:before="120" w:after="120"/>
        <w:jc w:val="both"/>
        <w:rPr>
          <w:rFonts w:ascii="Open Sans Light" w:hAnsi="Open Sans Light" w:cs="Open Sans Light"/>
          <w:sz w:val="21"/>
          <w:szCs w:val="21"/>
          <w:lang w:eastAsia="fr-FR"/>
        </w:rPr>
      </w:pPr>
      <w:r w:rsidRPr="006D2D43">
        <w:rPr>
          <w:rFonts w:ascii="Open Sans Light" w:eastAsia="Times New Roman" w:hAnsi="Open Sans Light" w:cs="Open Sans Light"/>
          <w:sz w:val="21"/>
          <w:szCs w:val="21"/>
          <w:lang w:eastAsia="fr-FR"/>
        </w:rPr>
        <w:t>Préparer, pour chaque GT, des kits d’intégration de nouveaux membres</w:t>
      </w:r>
      <w:r w:rsidR="00BE040D" w:rsidRPr="006D2D43">
        <w:rPr>
          <w:rFonts w:ascii="Open Sans Light" w:eastAsia="Times New Roman" w:hAnsi="Open Sans Light" w:cs="Open Sans Light"/>
          <w:sz w:val="21"/>
          <w:szCs w:val="21"/>
          <w:lang w:eastAsia="fr-FR"/>
        </w:rPr>
        <w:t>, en lien avec le lead de chaque GT</w:t>
      </w:r>
    </w:p>
    <w:p w14:paraId="209DDFCF" w14:textId="77777777" w:rsidR="0036364B" w:rsidRPr="006D2D43" w:rsidRDefault="0036364B" w:rsidP="00A2615C">
      <w:pPr>
        <w:spacing w:before="120" w:after="120"/>
        <w:jc w:val="both"/>
        <w:rPr>
          <w:rFonts w:ascii="Open Sans Light" w:hAnsi="Open Sans Light" w:cs="Open Sans Light"/>
          <w:sz w:val="21"/>
          <w:szCs w:val="21"/>
          <w:lang w:eastAsia="fr-FR"/>
        </w:rPr>
      </w:pPr>
    </w:p>
    <w:p w14:paraId="2AEC5682" w14:textId="064BBC9A" w:rsidR="00140FBC" w:rsidRPr="006D2D43" w:rsidRDefault="00DD220C" w:rsidP="00140FBC">
      <w:pPr>
        <w:pStyle w:val="Paragraphedeliste"/>
        <w:numPr>
          <w:ilvl w:val="0"/>
          <w:numId w:val="18"/>
        </w:numPr>
        <w:spacing w:before="120" w:after="120"/>
        <w:jc w:val="both"/>
        <w:rPr>
          <w:rFonts w:ascii="Open Sans Light" w:eastAsia="Times New Roman" w:hAnsi="Open Sans Light" w:cs="Open Sans Light"/>
          <w:b/>
          <w:bCs/>
          <w:sz w:val="21"/>
          <w:szCs w:val="21"/>
          <w:lang w:eastAsia="fr-FR"/>
        </w:rPr>
      </w:pPr>
      <w:r w:rsidRPr="006D2D43">
        <w:rPr>
          <w:rFonts w:ascii="Open Sans Light" w:eastAsia="Times New Roman" w:hAnsi="Open Sans Light" w:cs="Open Sans Light"/>
          <w:b/>
          <w:bCs/>
          <w:sz w:val="21"/>
          <w:szCs w:val="21"/>
          <w:lang w:eastAsia="fr-FR"/>
        </w:rPr>
        <w:t>Appui au suivi de la déclaration d’engagement</w:t>
      </w:r>
      <w:r w:rsidR="00E50E81" w:rsidRPr="006D2D43">
        <w:rPr>
          <w:rFonts w:ascii="Open Sans Light" w:eastAsia="Times New Roman" w:hAnsi="Open Sans Light" w:cs="Open Sans Light"/>
          <w:b/>
          <w:bCs/>
          <w:sz w:val="21"/>
          <w:szCs w:val="21"/>
          <w:lang w:eastAsia="fr-FR"/>
        </w:rPr>
        <w:t xml:space="preserve"> (</w:t>
      </w:r>
      <w:r w:rsidR="00D32B92" w:rsidRPr="006D2D43">
        <w:rPr>
          <w:rFonts w:ascii="Open Sans Light" w:eastAsia="Times New Roman" w:hAnsi="Open Sans Light" w:cs="Open Sans Light"/>
          <w:b/>
          <w:bCs/>
          <w:sz w:val="21"/>
          <w:szCs w:val="21"/>
          <w:lang w:eastAsia="fr-FR"/>
        </w:rPr>
        <w:t>1</w:t>
      </w:r>
      <w:r w:rsidR="00E50E81" w:rsidRPr="006D2D43">
        <w:rPr>
          <w:rFonts w:ascii="Open Sans Light" w:eastAsia="Times New Roman" w:hAnsi="Open Sans Light" w:cs="Open Sans Light"/>
          <w:b/>
          <w:bCs/>
          <w:sz w:val="21"/>
          <w:szCs w:val="21"/>
          <w:lang w:eastAsia="fr-FR"/>
        </w:rPr>
        <w:t>5%)</w:t>
      </w:r>
    </w:p>
    <w:p w14:paraId="67321204" w14:textId="1E51EC4A" w:rsidR="00140FBC" w:rsidRPr="006D2D43" w:rsidRDefault="00575E93" w:rsidP="00575E93">
      <w:pPr>
        <w:pStyle w:val="Paragraphedeliste"/>
        <w:numPr>
          <w:ilvl w:val="0"/>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Particip</w:t>
      </w:r>
      <w:r w:rsidR="005E2844" w:rsidRPr="006D2D43">
        <w:rPr>
          <w:rFonts w:ascii="Open Sans Light" w:eastAsia="Times New Roman" w:hAnsi="Open Sans Light" w:cs="Open Sans Light"/>
          <w:sz w:val="21"/>
          <w:szCs w:val="21"/>
          <w:lang w:eastAsia="fr-FR"/>
        </w:rPr>
        <w:t>er</w:t>
      </w:r>
      <w:r w:rsidRPr="006D2D43">
        <w:rPr>
          <w:rFonts w:ascii="Open Sans Light" w:eastAsia="Times New Roman" w:hAnsi="Open Sans Light" w:cs="Open Sans Light"/>
          <w:sz w:val="21"/>
          <w:szCs w:val="21"/>
          <w:lang w:eastAsia="fr-FR"/>
        </w:rPr>
        <w:t xml:space="preserve"> </w:t>
      </w:r>
      <w:r w:rsidR="00DD220C" w:rsidRPr="006D2D43">
        <w:rPr>
          <w:rFonts w:ascii="Open Sans Light" w:eastAsia="Times New Roman" w:hAnsi="Open Sans Light" w:cs="Open Sans Light"/>
          <w:sz w:val="21"/>
          <w:szCs w:val="21"/>
          <w:lang w:eastAsia="fr-FR"/>
        </w:rPr>
        <w:t xml:space="preserve">à la mise à jour </w:t>
      </w:r>
      <w:r w:rsidR="004A64A8" w:rsidRPr="006D2D43">
        <w:rPr>
          <w:rFonts w:ascii="Open Sans Light" w:eastAsia="Times New Roman" w:hAnsi="Open Sans Light" w:cs="Open Sans Light"/>
          <w:sz w:val="21"/>
          <w:szCs w:val="21"/>
          <w:lang w:eastAsia="fr-FR"/>
        </w:rPr>
        <w:t>et à la diffusion du formulaire de collecte de données</w:t>
      </w:r>
    </w:p>
    <w:p w14:paraId="2471C42B" w14:textId="048C8AD7" w:rsidR="000D733B" w:rsidRPr="006D2D43" w:rsidRDefault="000D733B" w:rsidP="00575E93">
      <w:pPr>
        <w:pStyle w:val="Paragraphedeliste"/>
        <w:numPr>
          <w:ilvl w:val="0"/>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Participer à la réunion de suivi avec les signataires</w:t>
      </w:r>
    </w:p>
    <w:p w14:paraId="505164E8" w14:textId="6FD8E4E6" w:rsidR="004A64A8" w:rsidRPr="006D2D43" w:rsidRDefault="004A64A8">
      <w:pPr>
        <w:pStyle w:val="Paragraphedeliste"/>
        <w:numPr>
          <w:ilvl w:val="0"/>
          <w:numId w:val="13"/>
        </w:numPr>
        <w:spacing w:before="120"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Appu</w:t>
      </w:r>
      <w:r w:rsidR="005E2844" w:rsidRPr="006D2D43">
        <w:rPr>
          <w:rFonts w:ascii="Open Sans Light" w:eastAsia="Times New Roman" w:hAnsi="Open Sans Light" w:cs="Open Sans Light"/>
          <w:sz w:val="21"/>
          <w:szCs w:val="21"/>
          <w:lang w:eastAsia="fr-FR"/>
        </w:rPr>
        <w:t>yer</w:t>
      </w:r>
      <w:r w:rsidRPr="006D2D43">
        <w:rPr>
          <w:rFonts w:ascii="Open Sans Light" w:eastAsia="Times New Roman" w:hAnsi="Open Sans Light" w:cs="Open Sans Light"/>
          <w:sz w:val="21"/>
          <w:szCs w:val="21"/>
          <w:lang w:eastAsia="fr-FR"/>
        </w:rPr>
        <w:t xml:space="preserve"> l</w:t>
      </w:r>
      <w:r w:rsidR="00F01433" w:rsidRPr="006D2D43">
        <w:rPr>
          <w:rFonts w:ascii="Open Sans Light" w:eastAsia="Times New Roman" w:hAnsi="Open Sans Light" w:cs="Open Sans Light"/>
          <w:sz w:val="21"/>
          <w:szCs w:val="21"/>
          <w:lang w:eastAsia="fr-FR"/>
        </w:rPr>
        <w:t xml:space="preserve">’analyse et </w:t>
      </w:r>
      <w:r w:rsidR="005E2844" w:rsidRPr="006D2D43">
        <w:rPr>
          <w:rFonts w:ascii="Open Sans Light" w:eastAsia="Times New Roman" w:hAnsi="Open Sans Light" w:cs="Open Sans Light"/>
          <w:sz w:val="21"/>
          <w:szCs w:val="21"/>
          <w:lang w:eastAsia="fr-FR"/>
        </w:rPr>
        <w:t xml:space="preserve">la </w:t>
      </w:r>
      <w:r w:rsidR="00F01433" w:rsidRPr="006D2D43">
        <w:rPr>
          <w:rFonts w:ascii="Open Sans Light" w:eastAsia="Times New Roman" w:hAnsi="Open Sans Light" w:cs="Open Sans Light"/>
          <w:sz w:val="21"/>
          <w:szCs w:val="21"/>
          <w:lang w:eastAsia="fr-FR"/>
        </w:rPr>
        <w:t>rédaction du rapport de suivi</w:t>
      </w:r>
    </w:p>
    <w:p w14:paraId="7FD554A7" w14:textId="77777777" w:rsidR="00140FBC" w:rsidRPr="006D2D43" w:rsidRDefault="00140FBC" w:rsidP="00873E6E">
      <w:pPr>
        <w:pStyle w:val="Sansinterligne"/>
        <w:rPr>
          <w:rFonts w:ascii="Open Sans Light" w:hAnsi="Open Sans Light" w:cs="Open Sans Light"/>
          <w:lang w:eastAsia="fr-FR"/>
        </w:rPr>
      </w:pPr>
    </w:p>
    <w:p w14:paraId="035B0E0A" w14:textId="14B9F51A" w:rsidR="00242A37" w:rsidRPr="006D2D43" w:rsidRDefault="0065511E" w:rsidP="00904E01">
      <w:pPr>
        <w:jc w:val="both"/>
        <w:rPr>
          <w:rFonts w:ascii="Open Sans Light" w:hAnsi="Open Sans Light" w:cs="Open Sans Light"/>
          <w:b/>
          <w:color w:val="C0504D" w:themeColor="accent2"/>
          <w:sz w:val="21"/>
          <w:szCs w:val="21"/>
        </w:rPr>
      </w:pPr>
      <w:r w:rsidRPr="006D2D43">
        <w:rPr>
          <w:rFonts w:ascii="Open Sans Light" w:hAnsi="Open Sans Light" w:cs="Open Sans Light"/>
          <w:b/>
          <w:color w:val="C0504D" w:themeColor="accent2"/>
          <w:sz w:val="21"/>
          <w:szCs w:val="21"/>
        </w:rPr>
        <w:t xml:space="preserve">PROFIL REQUIS : </w:t>
      </w:r>
    </w:p>
    <w:p w14:paraId="5E6A6E83" w14:textId="2045BFF1" w:rsidR="005264DB" w:rsidRPr="006D2D43" w:rsidRDefault="685F2603" w:rsidP="003F3271">
      <w:pPr>
        <w:spacing w:after="120"/>
        <w:jc w:val="both"/>
        <w:rPr>
          <w:rFonts w:ascii="Open Sans Light" w:eastAsia="Times New Roman" w:hAnsi="Open Sans Light" w:cs="Open Sans Light"/>
          <w:sz w:val="21"/>
          <w:szCs w:val="21"/>
          <w:lang w:eastAsia="fr-FR"/>
        </w:rPr>
      </w:pPr>
      <w:r w:rsidRPr="006D2D43">
        <w:rPr>
          <w:rFonts w:ascii="Open Sans Light" w:eastAsia="Times New Roman" w:hAnsi="Open Sans Light" w:cs="Open Sans Light"/>
          <w:sz w:val="21"/>
          <w:szCs w:val="21"/>
          <w:lang w:eastAsia="fr-FR"/>
        </w:rPr>
        <w:t>Le Groupe URD recherche un(e) stagiaire avec une formation supérieure dans l’environnement et/ou la solidarité internationale. Les compétences et qualités attendues sont les suivantes :</w:t>
      </w:r>
    </w:p>
    <w:p w14:paraId="0471D90A" w14:textId="30C35695" w:rsidR="008A5146" w:rsidRPr="006D2D43" w:rsidRDefault="008A5146" w:rsidP="00843CED">
      <w:pPr>
        <w:pStyle w:val="Paragraphedeliste"/>
        <w:numPr>
          <w:ilvl w:val="1"/>
          <w:numId w:val="14"/>
        </w:numPr>
        <w:spacing w:after="0" w:line="240" w:lineRule="auto"/>
        <w:rPr>
          <w:rFonts w:ascii="Open Sans Light" w:hAnsi="Open Sans Light" w:cs="Open Sans Light"/>
          <w:sz w:val="21"/>
          <w:szCs w:val="21"/>
        </w:rPr>
      </w:pPr>
      <w:r w:rsidRPr="006D2D43">
        <w:rPr>
          <w:rFonts w:ascii="Open Sans Light" w:hAnsi="Open Sans Light" w:cs="Open Sans Light"/>
          <w:sz w:val="21"/>
          <w:szCs w:val="21"/>
        </w:rPr>
        <w:t xml:space="preserve">Intérêt </w:t>
      </w:r>
      <w:r w:rsidR="00CC59E5" w:rsidRPr="006D2D43">
        <w:rPr>
          <w:rFonts w:ascii="Open Sans Light" w:hAnsi="Open Sans Light" w:cs="Open Sans Light"/>
          <w:sz w:val="21"/>
          <w:szCs w:val="21"/>
        </w:rPr>
        <w:t>pour les enjeux de transition écologique et le secteur de l’aide internationale</w:t>
      </w:r>
    </w:p>
    <w:p w14:paraId="6E529C63" w14:textId="1FB88277" w:rsidR="00D82983" w:rsidRPr="006D2D43" w:rsidRDefault="00877AA6" w:rsidP="00843CED">
      <w:pPr>
        <w:pStyle w:val="Paragraphedeliste"/>
        <w:numPr>
          <w:ilvl w:val="1"/>
          <w:numId w:val="14"/>
        </w:numPr>
        <w:spacing w:after="0" w:line="240" w:lineRule="auto"/>
        <w:rPr>
          <w:rFonts w:ascii="Open Sans Light" w:hAnsi="Open Sans Light" w:cs="Open Sans Light"/>
          <w:sz w:val="21"/>
          <w:szCs w:val="21"/>
        </w:rPr>
      </w:pPr>
      <w:r w:rsidRPr="006D2D43">
        <w:rPr>
          <w:rFonts w:ascii="Open Sans Light" w:hAnsi="Open Sans Light" w:cs="Open Sans Light"/>
          <w:sz w:val="21"/>
          <w:szCs w:val="21"/>
        </w:rPr>
        <w:t>Capacités rédactionnelles et de synthèse</w:t>
      </w:r>
    </w:p>
    <w:p w14:paraId="1ECCF836" w14:textId="30633B54" w:rsidR="00EE3961" w:rsidRPr="006D2D43" w:rsidRDefault="00EE3961" w:rsidP="00843CED">
      <w:pPr>
        <w:pStyle w:val="Paragraphedeliste"/>
        <w:numPr>
          <w:ilvl w:val="1"/>
          <w:numId w:val="14"/>
        </w:numPr>
        <w:spacing w:after="0" w:line="240" w:lineRule="auto"/>
        <w:rPr>
          <w:rFonts w:ascii="Open Sans Light" w:hAnsi="Open Sans Light" w:cs="Open Sans Light"/>
          <w:sz w:val="21"/>
          <w:szCs w:val="21"/>
        </w:rPr>
      </w:pPr>
      <w:r w:rsidRPr="006D2D43">
        <w:rPr>
          <w:rFonts w:ascii="Open Sans Light" w:hAnsi="Open Sans Light" w:cs="Open Sans Light"/>
          <w:sz w:val="21"/>
          <w:szCs w:val="21"/>
        </w:rPr>
        <w:t xml:space="preserve">Maitrise de l’anglais, </w:t>
      </w:r>
      <w:r w:rsidR="000F16F0" w:rsidRPr="006D2D43">
        <w:rPr>
          <w:rFonts w:ascii="Open Sans Light" w:hAnsi="Open Sans Light" w:cs="Open Sans Light"/>
          <w:sz w:val="21"/>
          <w:szCs w:val="21"/>
        </w:rPr>
        <w:t>à l’oral et à l’</w:t>
      </w:r>
      <w:r w:rsidRPr="006D2D43">
        <w:rPr>
          <w:rFonts w:ascii="Open Sans Light" w:hAnsi="Open Sans Light" w:cs="Open Sans Light"/>
          <w:sz w:val="21"/>
          <w:szCs w:val="21"/>
        </w:rPr>
        <w:t>écrit</w:t>
      </w:r>
    </w:p>
    <w:p w14:paraId="0BA4A2A4" w14:textId="6EB586C4" w:rsidR="002059AE" w:rsidRPr="006D2D43" w:rsidRDefault="00877AA6" w:rsidP="003E5F38">
      <w:pPr>
        <w:pStyle w:val="Paragraphedeliste"/>
        <w:numPr>
          <w:ilvl w:val="1"/>
          <w:numId w:val="14"/>
        </w:numPr>
        <w:spacing w:after="0" w:line="240" w:lineRule="auto"/>
        <w:rPr>
          <w:rFonts w:ascii="Open Sans Light" w:hAnsi="Open Sans Light" w:cs="Open Sans Light"/>
          <w:sz w:val="21"/>
          <w:szCs w:val="21"/>
        </w:rPr>
      </w:pPr>
      <w:r w:rsidRPr="006D2D43">
        <w:rPr>
          <w:rFonts w:ascii="Open Sans Light" w:hAnsi="Open Sans Light" w:cs="Open Sans Light"/>
          <w:sz w:val="21"/>
          <w:szCs w:val="21"/>
        </w:rPr>
        <w:t>Aisance avec les outils informatique</w:t>
      </w:r>
      <w:r w:rsidR="00922AAE" w:rsidRPr="006D2D43">
        <w:rPr>
          <w:rFonts w:ascii="Open Sans Light" w:hAnsi="Open Sans Light" w:cs="Open Sans Light"/>
          <w:sz w:val="21"/>
          <w:szCs w:val="21"/>
        </w:rPr>
        <w:t xml:space="preserve">s suivants : </w:t>
      </w:r>
      <w:r w:rsidR="00070E68" w:rsidRPr="006D2D43">
        <w:rPr>
          <w:rFonts w:ascii="Open Sans Light" w:hAnsi="Open Sans Light" w:cs="Open Sans Light"/>
          <w:sz w:val="21"/>
          <w:szCs w:val="21"/>
        </w:rPr>
        <w:t xml:space="preserve">Word, Excel, </w:t>
      </w:r>
      <w:r w:rsidR="00922AAE" w:rsidRPr="006D2D43">
        <w:rPr>
          <w:rFonts w:ascii="Open Sans Light" w:hAnsi="Open Sans Light" w:cs="Open Sans Light"/>
          <w:sz w:val="21"/>
          <w:szCs w:val="21"/>
        </w:rPr>
        <w:t>Power Point</w:t>
      </w:r>
      <w:r w:rsidR="00070E68" w:rsidRPr="006D2D43">
        <w:rPr>
          <w:rFonts w:ascii="Open Sans Light" w:hAnsi="Open Sans Light" w:cs="Open Sans Light"/>
          <w:sz w:val="21"/>
          <w:szCs w:val="21"/>
        </w:rPr>
        <w:t xml:space="preserve">, </w:t>
      </w:r>
      <w:proofErr w:type="spellStart"/>
      <w:r w:rsidR="00922AAE" w:rsidRPr="006D2D43">
        <w:rPr>
          <w:rFonts w:ascii="Open Sans Light" w:hAnsi="Open Sans Light" w:cs="Open Sans Light"/>
          <w:sz w:val="21"/>
          <w:szCs w:val="21"/>
        </w:rPr>
        <w:t>Canva</w:t>
      </w:r>
      <w:proofErr w:type="spellEnd"/>
      <w:r w:rsidR="002059AE" w:rsidRPr="006D2D43">
        <w:rPr>
          <w:rFonts w:ascii="Open Sans Light" w:hAnsi="Open Sans Light" w:cs="Open Sans Light"/>
          <w:sz w:val="21"/>
          <w:szCs w:val="21"/>
        </w:rPr>
        <w:t xml:space="preserve">, </w:t>
      </w:r>
      <w:r w:rsidR="00070E68" w:rsidRPr="006D2D43">
        <w:rPr>
          <w:rFonts w:ascii="Open Sans Light" w:hAnsi="Open Sans Light" w:cs="Open Sans Light"/>
          <w:sz w:val="21"/>
          <w:szCs w:val="21"/>
        </w:rPr>
        <w:t>Internet et Mailings)</w:t>
      </w:r>
    </w:p>
    <w:p w14:paraId="1CC0011D" w14:textId="1E619A98" w:rsidR="00BA5284" w:rsidRPr="006D2D43" w:rsidRDefault="00BA5284" w:rsidP="00BA5284">
      <w:pPr>
        <w:pStyle w:val="Paragraphedeliste"/>
        <w:numPr>
          <w:ilvl w:val="1"/>
          <w:numId w:val="14"/>
        </w:numPr>
        <w:spacing w:after="0" w:line="240" w:lineRule="auto"/>
        <w:rPr>
          <w:rFonts w:ascii="Open Sans Light" w:hAnsi="Open Sans Light" w:cs="Open Sans Light"/>
          <w:sz w:val="21"/>
          <w:szCs w:val="21"/>
        </w:rPr>
      </w:pPr>
      <w:r w:rsidRPr="006D2D43">
        <w:rPr>
          <w:rFonts w:ascii="Open Sans Light" w:hAnsi="Open Sans Light" w:cs="Open Sans Light"/>
          <w:sz w:val="21"/>
          <w:szCs w:val="21"/>
        </w:rPr>
        <w:t>Intérêt et/ou connaissance du secteur de la solidarité internationale ou du secteur associatif.</w:t>
      </w:r>
    </w:p>
    <w:p w14:paraId="5C98687D" w14:textId="69E7C2E1" w:rsidR="00AC3C5D" w:rsidRPr="006D2D43" w:rsidRDefault="00AC3C5D" w:rsidP="00AC3C5D">
      <w:pPr>
        <w:pStyle w:val="Paragraphedeliste"/>
        <w:numPr>
          <w:ilvl w:val="1"/>
          <w:numId w:val="14"/>
        </w:numPr>
        <w:spacing w:after="0" w:line="240" w:lineRule="auto"/>
        <w:rPr>
          <w:rFonts w:ascii="Open Sans Light" w:hAnsi="Open Sans Light" w:cs="Open Sans Light"/>
          <w:sz w:val="21"/>
          <w:szCs w:val="21"/>
        </w:rPr>
      </w:pPr>
      <w:r w:rsidRPr="006D2D43">
        <w:rPr>
          <w:rFonts w:ascii="Open Sans Light" w:hAnsi="Open Sans Light" w:cs="Open Sans Light"/>
          <w:sz w:val="21"/>
          <w:szCs w:val="21"/>
        </w:rPr>
        <w:t>Autonomie, organisation &amp; rigueur</w:t>
      </w:r>
    </w:p>
    <w:p w14:paraId="5DED7959" w14:textId="68A98624" w:rsidR="00AC3C5D" w:rsidRPr="006D2D43" w:rsidRDefault="00AC3C5D" w:rsidP="00AC3C5D">
      <w:pPr>
        <w:pStyle w:val="Paragraphedeliste"/>
        <w:numPr>
          <w:ilvl w:val="1"/>
          <w:numId w:val="14"/>
        </w:numPr>
        <w:spacing w:after="0" w:line="240" w:lineRule="auto"/>
        <w:rPr>
          <w:rFonts w:ascii="Open Sans Light" w:hAnsi="Open Sans Light" w:cs="Open Sans Light"/>
          <w:sz w:val="21"/>
          <w:szCs w:val="21"/>
        </w:rPr>
      </w:pPr>
      <w:r w:rsidRPr="006D2D43">
        <w:rPr>
          <w:rFonts w:ascii="Open Sans Light" w:hAnsi="Open Sans Light" w:cs="Open Sans Light"/>
          <w:sz w:val="21"/>
          <w:szCs w:val="21"/>
        </w:rPr>
        <w:t>Réactivité &amp; dynamisme</w:t>
      </w:r>
    </w:p>
    <w:p w14:paraId="7A55216C" w14:textId="0CBA7866" w:rsidR="00AC3C5D" w:rsidRPr="006D2D43" w:rsidRDefault="00AC3C5D" w:rsidP="00AC3C5D">
      <w:pPr>
        <w:pStyle w:val="Paragraphedeliste"/>
        <w:numPr>
          <w:ilvl w:val="1"/>
          <w:numId w:val="14"/>
        </w:numPr>
        <w:spacing w:after="0" w:line="240" w:lineRule="auto"/>
        <w:rPr>
          <w:rFonts w:ascii="Open Sans Light" w:hAnsi="Open Sans Light" w:cs="Open Sans Light"/>
          <w:sz w:val="21"/>
          <w:szCs w:val="21"/>
        </w:rPr>
      </w:pPr>
      <w:r w:rsidRPr="006D2D43">
        <w:rPr>
          <w:rFonts w:ascii="Open Sans Light" w:hAnsi="Open Sans Light" w:cs="Open Sans Light"/>
          <w:sz w:val="21"/>
          <w:szCs w:val="21"/>
        </w:rPr>
        <w:t>Capacités de travail en équipe,</w:t>
      </w:r>
      <w:r w:rsidR="00BA5284" w:rsidRPr="006D2D43">
        <w:rPr>
          <w:rFonts w:ascii="Open Sans Light" w:hAnsi="Open Sans Light" w:cs="Open Sans Light"/>
          <w:sz w:val="21"/>
          <w:szCs w:val="21"/>
        </w:rPr>
        <w:t xml:space="preserve"> avec des acteurs à distance issus d’organisations diverses.</w:t>
      </w:r>
    </w:p>
    <w:p w14:paraId="2AC69B34" w14:textId="52A570FA" w:rsidR="00112FA6" w:rsidRPr="006D2D43" w:rsidRDefault="00112FA6" w:rsidP="00112FA6">
      <w:pPr>
        <w:pStyle w:val="Paragraphedeliste"/>
        <w:numPr>
          <w:ilvl w:val="1"/>
          <w:numId w:val="14"/>
        </w:numPr>
        <w:spacing w:after="0" w:line="240" w:lineRule="auto"/>
        <w:rPr>
          <w:rFonts w:ascii="Open Sans Light" w:hAnsi="Open Sans Light" w:cs="Open Sans Light"/>
          <w:sz w:val="21"/>
          <w:szCs w:val="21"/>
        </w:rPr>
      </w:pPr>
      <w:r w:rsidRPr="006D2D43">
        <w:rPr>
          <w:rFonts w:ascii="Open Sans Light" w:hAnsi="Open Sans Light" w:cs="Open Sans Light"/>
          <w:sz w:val="21"/>
          <w:szCs w:val="21"/>
        </w:rPr>
        <w:t>Expérience précédente en capitalisation serait un atout</w:t>
      </w:r>
    </w:p>
    <w:p w14:paraId="238D1979" w14:textId="282DDA7C" w:rsidR="00112FA6" w:rsidRPr="006D2D43" w:rsidRDefault="00112FA6" w:rsidP="00112FA6">
      <w:pPr>
        <w:pStyle w:val="Paragraphedeliste"/>
        <w:numPr>
          <w:ilvl w:val="1"/>
          <w:numId w:val="14"/>
        </w:numPr>
        <w:spacing w:after="0" w:line="240" w:lineRule="auto"/>
        <w:rPr>
          <w:rFonts w:ascii="Open Sans Light" w:hAnsi="Open Sans Light" w:cs="Open Sans Light"/>
          <w:sz w:val="21"/>
          <w:szCs w:val="21"/>
        </w:rPr>
      </w:pPr>
      <w:r w:rsidRPr="006D2D43">
        <w:rPr>
          <w:rFonts w:ascii="Open Sans Light" w:hAnsi="Open Sans Light" w:cs="Open Sans Light"/>
          <w:sz w:val="21"/>
          <w:szCs w:val="21"/>
        </w:rPr>
        <w:t>Connaissances des sujets environnementaux (bilan carbone, déchets, évaluations environnementales, etc.) seraient un atout</w:t>
      </w:r>
    </w:p>
    <w:p w14:paraId="0E31933A" w14:textId="3136EF75" w:rsidR="004034A1" w:rsidRPr="006D2D43" w:rsidRDefault="004034A1" w:rsidP="00AC3C5D">
      <w:pPr>
        <w:pStyle w:val="Paragraphedeliste"/>
        <w:numPr>
          <w:ilvl w:val="1"/>
          <w:numId w:val="14"/>
        </w:numPr>
        <w:spacing w:after="0" w:line="240" w:lineRule="auto"/>
        <w:rPr>
          <w:rFonts w:ascii="Open Sans Light" w:hAnsi="Open Sans Light" w:cs="Open Sans Light"/>
          <w:sz w:val="21"/>
          <w:szCs w:val="21"/>
        </w:rPr>
      </w:pPr>
      <w:r w:rsidRPr="006D2D43">
        <w:rPr>
          <w:rFonts w:ascii="Open Sans Light" w:hAnsi="Open Sans Light" w:cs="Open Sans Light"/>
          <w:sz w:val="21"/>
          <w:szCs w:val="21"/>
        </w:rPr>
        <w:t xml:space="preserve">Compétences en </w:t>
      </w:r>
      <w:r w:rsidR="00245A26" w:rsidRPr="006D2D43">
        <w:rPr>
          <w:rFonts w:ascii="Open Sans Light" w:hAnsi="Open Sans Light" w:cs="Open Sans Light"/>
          <w:sz w:val="21"/>
          <w:szCs w:val="21"/>
        </w:rPr>
        <w:t>graphisme</w:t>
      </w:r>
      <w:r w:rsidRPr="006D2D43">
        <w:rPr>
          <w:rFonts w:ascii="Open Sans Light" w:hAnsi="Open Sans Light" w:cs="Open Sans Light"/>
          <w:sz w:val="21"/>
          <w:szCs w:val="21"/>
        </w:rPr>
        <w:t xml:space="preserve"> </w:t>
      </w:r>
      <w:r w:rsidR="00245A26" w:rsidRPr="006D2D43">
        <w:rPr>
          <w:rFonts w:ascii="Open Sans Light" w:hAnsi="Open Sans Light" w:cs="Open Sans Light"/>
          <w:sz w:val="21"/>
          <w:szCs w:val="21"/>
        </w:rPr>
        <w:t xml:space="preserve">seraient </w:t>
      </w:r>
      <w:r w:rsidR="00BD0DA5" w:rsidRPr="006D2D43">
        <w:rPr>
          <w:rFonts w:ascii="Open Sans Light" w:hAnsi="Open Sans Light" w:cs="Open Sans Light"/>
          <w:sz w:val="21"/>
          <w:szCs w:val="21"/>
        </w:rPr>
        <w:t xml:space="preserve">un </w:t>
      </w:r>
      <w:r w:rsidR="00802A2E" w:rsidRPr="006D2D43">
        <w:rPr>
          <w:rFonts w:ascii="Open Sans Light" w:hAnsi="Open Sans Light" w:cs="Open Sans Light"/>
          <w:sz w:val="21"/>
          <w:szCs w:val="21"/>
        </w:rPr>
        <w:t>atout</w:t>
      </w:r>
    </w:p>
    <w:p w14:paraId="398E8AF9" w14:textId="77777777" w:rsidR="00B80DDC" w:rsidRPr="006D2D43" w:rsidRDefault="00B80DDC" w:rsidP="00B80DDC">
      <w:pPr>
        <w:pStyle w:val="Paragraphedeliste"/>
        <w:spacing w:after="0" w:line="240" w:lineRule="auto"/>
        <w:ind w:left="1440"/>
        <w:rPr>
          <w:rFonts w:ascii="Open Sans Light" w:hAnsi="Open Sans Light" w:cs="Open Sans Light"/>
          <w:sz w:val="18"/>
          <w:szCs w:val="18"/>
        </w:rPr>
      </w:pPr>
    </w:p>
    <w:p w14:paraId="5A7280EB" w14:textId="77777777" w:rsidR="00877AA6" w:rsidRPr="006D2D43" w:rsidRDefault="00877AA6" w:rsidP="00877AA6">
      <w:pPr>
        <w:jc w:val="both"/>
        <w:rPr>
          <w:rFonts w:ascii="Open Sans Light" w:hAnsi="Open Sans Light" w:cs="Open Sans Light"/>
          <w:b/>
          <w:color w:val="C0504D" w:themeColor="accent2"/>
          <w:sz w:val="21"/>
          <w:szCs w:val="21"/>
        </w:rPr>
      </w:pPr>
      <w:r w:rsidRPr="006D2D43">
        <w:rPr>
          <w:rFonts w:ascii="Open Sans Light" w:hAnsi="Open Sans Light" w:cs="Open Sans Light"/>
          <w:b/>
          <w:color w:val="C0504D" w:themeColor="accent2"/>
          <w:sz w:val="21"/>
          <w:szCs w:val="21"/>
        </w:rPr>
        <w:t>CONDITIONS :</w:t>
      </w:r>
    </w:p>
    <w:p w14:paraId="6B759D7B" w14:textId="66C67D9E" w:rsidR="007E7490" w:rsidRPr="006D2D43" w:rsidRDefault="007E7490" w:rsidP="00877AA6">
      <w:pPr>
        <w:numPr>
          <w:ilvl w:val="0"/>
          <w:numId w:val="7"/>
        </w:numPr>
        <w:spacing w:after="0"/>
        <w:rPr>
          <w:rFonts w:ascii="Open Sans Light" w:hAnsi="Open Sans Light" w:cs="Open Sans Light"/>
          <w:sz w:val="21"/>
          <w:szCs w:val="21"/>
        </w:rPr>
      </w:pPr>
      <w:r w:rsidRPr="006D2D43">
        <w:rPr>
          <w:rFonts w:ascii="Open Sans Light" w:hAnsi="Open Sans Light" w:cs="Open Sans Light"/>
          <w:sz w:val="21"/>
          <w:szCs w:val="21"/>
        </w:rPr>
        <w:t xml:space="preserve">Début de stage : </w:t>
      </w:r>
      <w:r w:rsidR="00DD1DA6" w:rsidRPr="006D2D43">
        <w:rPr>
          <w:rFonts w:ascii="Open Sans Light" w:hAnsi="Open Sans Light" w:cs="Open Sans Light"/>
          <w:sz w:val="21"/>
          <w:szCs w:val="21"/>
        </w:rPr>
        <w:t>septembre-octobre</w:t>
      </w:r>
      <w:r w:rsidR="0056071C" w:rsidRPr="006D2D43">
        <w:rPr>
          <w:rFonts w:ascii="Open Sans Light" w:hAnsi="Open Sans Light" w:cs="Open Sans Light"/>
          <w:sz w:val="21"/>
          <w:szCs w:val="21"/>
        </w:rPr>
        <w:t xml:space="preserve"> 2024</w:t>
      </w:r>
    </w:p>
    <w:p w14:paraId="4985D284" w14:textId="47977278" w:rsidR="007E7490" w:rsidRPr="006D2D43" w:rsidRDefault="007E7490" w:rsidP="00877AA6">
      <w:pPr>
        <w:numPr>
          <w:ilvl w:val="0"/>
          <w:numId w:val="7"/>
        </w:numPr>
        <w:spacing w:after="0"/>
        <w:rPr>
          <w:rFonts w:ascii="Open Sans Light" w:hAnsi="Open Sans Light" w:cs="Open Sans Light"/>
          <w:sz w:val="21"/>
          <w:szCs w:val="21"/>
        </w:rPr>
      </w:pPr>
      <w:r w:rsidRPr="006D2D43">
        <w:rPr>
          <w:rFonts w:ascii="Open Sans Light" w:hAnsi="Open Sans Light" w:cs="Open Sans Light"/>
          <w:sz w:val="21"/>
          <w:szCs w:val="21"/>
        </w:rPr>
        <w:t>Durée : 6 mois</w:t>
      </w:r>
    </w:p>
    <w:p w14:paraId="038DD5B0" w14:textId="6B2B9466" w:rsidR="007E7490" w:rsidRPr="006D2D43" w:rsidRDefault="007E7490" w:rsidP="00877AA6">
      <w:pPr>
        <w:numPr>
          <w:ilvl w:val="0"/>
          <w:numId w:val="7"/>
        </w:numPr>
        <w:spacing w:after="0"/>
        <w:rPr>
          <w:rFonts w:ascii="Open Sans Light" w:hAnsi="Open Sans Light" w:cs="Open Sans Light"/>
          <w:sz w:val="21"/>
          <w:szCs w:val="21"/>
        </w:rPr>
      </w:pPr>
      <w:r w:rsidRPr="006D2D43">
        <w:rPr>
          <w:rFonts w:ascii="Open Sans Light" w:hAnsi="Open Sans Light" w:cs="Open Sans Light"/>
          <w:sz w:val="21"/>
          <w:szCs w:val="21"/>
        </w:rPr>
        <w:t xml:space="preserve">Convention de stage obligatoire </w:t>
      </w:r>
    </w:p>
    <w:p w14:paraId="616ACB6B" w14:textId="5250CD44" w:rsidR="007E7490" w:rsidRPr="006D2D43" w:rsidRDefault="007E7490" w:rsidP="007E7490">
      <w:pPr>
        <w:numPr>
          <w:ilvl w:val="0"/>
          <w:numId w:val="7"/>
        </w:numPr>
        <w:spacing w:after="0"/>
        <w:rPr>
          <w:rFonts w:ascii="Open Sans Light" w:hAnsi="Open Sans Light" w:cs="Open Sans Light"/>
          <w:sz w:val="21"/>
          <w:szCs w:val="21"/>
        </w:rPr>
      </w:pPr>
      <w:r w:rsidRPr="006D2D43">
        <w:rPr>
          <w:rFonts w:ascii="Open Sans Light" w:hAnsi="Open Sans Light" w:cs="Open Sans Light"/>
          <w:sz w:val="21"/>
          <w:szCs w:val="21"/>
        </w:rPr>
        <w:t>Indemnité</w:t>
      </w:r>
      <w:r w:rsidR="00683C37">
        <w:rPr>
          <w:rFonts w:ascii="Open Sans Light" w:hAnsi="Open Sans Light" w:cs="Open Sans Light"/>
          <w:sz w:val="21"/>
          <w:szCs w:val="21"/>
        </w:rPr>
        <w:t>s</w:t>
      </w:r>
      <w:r w:rsidRPr="006D2D43">
        <w:rPr>
          <w:rFonts w:ascii="Open Sans Light" w:hAnsi="Open Sans Light" w:cs="Open Sans Light"/>
          <w:sz w:val="21"/>
          <w:szCs w:val="21"/>
        </w:rPr>
        <w:t xml:space="preserve"> de stage</w:t>
      </w:r>
      <w:r w:rsidR="00B20729" w:rsidRPr="006D2D43">
        <w:rPr>
          <w:rFonts w:ascii="Open Sans Light" w:hAnsi="Open Sans Light" w:cs="Open Sans Light"/>
          <w:sz w:val="21"/>
          <w:szCs w:val="21"/>
        </w:rPr>
        <w:t>, possibilité de logement gratuit sur place</w:t>
      </w:r>
    </w:p>
    <w:p w14:paraId="1C198D11" w14:textId="1EEC7D51" w:rsidR="007E7490" w:rsidRPr="006D2D43" w:rsidRDefault="007E7490" w:rsidP="007E7490">
      <w:pPr>
        <w:numPr>
          <w:ilvl w:val="0"/>
          <w:numId w:val="7"/>
        </w:numPr>
        <w:spacing w:after="0"/>
        <w:rPr>
          <w:rFonts w:ascii="Open Sans Light" w:hAnsi="Open Sans Light" w:cs="Open Sans Light"/>
          <w:sz w:val="21"/>
          <w:szCs w:val="21"/>
        </w:rPr>
      </w:pPr>
      <w:r w:rsidRPr="006D2D43">
        <w:rPr>
          <w:rFonts w:ascii="Open Sans Light" w:hAnsi="Open Sans Light" w:cs="Open Sans Light"/>
          <w:sz w:val="21"/>
          <w:szCs w:val="21"/>
        </w:rPr>
        <w:lastRenderedPageBreak/>
        <w:t>Localisation : basé à Plaisians au siège du Groupe URD</w:t>
      </w:r>
      <w:r w:rsidR="001D703A" w:rsidRPr="006D2D43">
        <w:rPr>
          <w:rFonts w:ascii="Open Sans Light" w:hAnsi="Open Sans Light" w:cs="Open Sans Light"/>
          <w:sz w:val="21"/>
          <w:szCs w:val="21"/>
        </w:rPr>
        <w:t xml:space="preserve"> – </w:t>
      </w:r>
      <w:r w:rsidR="001D703A" w:rsidRPr="006D2D43">
        <w:rPr>
          <w:rFonts w:ascii="Open Sans Light" w:hAnsi="Open Sans Light" w:cs="Open Sans Light"/>
          <w:b/>
          <w:bCs/>
          <w:sz w:val="21"/>
          <w:szCs w:val="21"/>
        </w:rPr>
        <w:t>Permis B obligatoire</w:t>
      </w:r>
    </w:p>
    <w:p w14:paraId="2B8C0869" w14:textId="47812070" w:rsidR="007E7490" w:rsidRPr="006D2D43" w:rsidRDefault="007E7490" w:rsidP="007E7490">
      <w:pPr>
        <w:numPr>
          <w:ilvl w:val="0"/>
          <w:numId w:val="7"/>
        </w:numPr>
        <w:spacing w:after="0"/>
        <w:rPr>
          <w:rFonts w:ascii="Open Sans Light" w:hAnsi="Open Sans Light" w:cs="Open Sans Light"/>
          <w:sz w:val="21"/>
          <w:szCs w:val="21"/>
        </w:rPr>
      </w:pPr>
      <w:r w:rsidRPr="006D2D43">
        <w:rPr>
          <w:rFonts w:ascii="Open Sans Light" w:hAnsi="Open Sans Light" w:cs="Open Sans Light"/>
          <w:sz w:val="21"/>
          <w:szCs w:val="21"/>
        </w:rPr>
        <w:t>Statut : stagiaire</w:t>
      </w:r>
    </w:p>
    <w:p w14:paraId="41252928" w14:textId="77777777" w:rsidR="00C56EC2" w:rsidRPr="006D2D43" w:rsidRDefault="00C56EC2" w:rsidP="007E7490">
      <w:pPr>
        <w:spacing w:after="0"/>
        <w:ind w:left="360"/>
        <w:rPr>
          <w:rFonts w:ascii="Open Sans Light" w:hAnsi="Open Sans Light" w:cs="Open Sans Light"/>
          <w:sz w:val="21"/>
          <w:szCs w:val="21"/>
        </w:rPr>
      </w:pPr>
    </w:p>
    <w:p w14:paraId="5E59824C" w14:textId="3872AEB0" w:rsidR="000D6A5D" w:rsidRPr="006D2D43" w:rsidRDefault="3580C0E1" w:rsidP="59EFE34F">
      <w:pPr>
        <w:jc w:val="both"/>
        <w:rPr>
          <w:rFonts w:ascii="Open Sans Light" w:hAnsi="Open Sans Light" w:cs="Open Sans Light"/>
          <w:b/>
          <w:bCs/>
          <w:sz w:val="21"/>
          <w:szCs w:val="21"/>
          <w:lang w:eastAsia="fr-FR"/>
        </w:rPr>
      </w:pPr>
      <w:r w:rsidRPr="006D2D43">
        <w:rPr>
          <w:rFonts w:ascii="Open Sans Light" w:hAnsi="Open Sans Light" w:cs="Open Sans Light"/>
          <w:b/>
          <w:bCs/>
          <w:sz w:val="21"/>
          <w:szCs w:val="21"/>
        </w:rPr>
        <w:t xml:space="preserve">Envoyez votre CV et lettre de motivation à </w:t>
      </w:r>
      <w:hyperlink r:id="rId13">
        <w:r w:rsidRPr="006D2D43">
          <w:rPr>
            <w:rStyle w:val="Lienhypertexte"/>
            <w:rFonts w:ascii="Open Sans Light" w:hAnsi="Open Sans Light" w:cs="Open Sans Light"/>
            <w:b/>
            <w:bCs/>
            <w:sz w:val="21"/>
            <w:szCs w:val="21"/>
          </w:rPr>
          <w:t>ressourceshumaines@urd.org</w:t>
        </w:r>
      </w:hyperlink>
      <w:r w:rsidRPr="006D2D43">
        <w:rPr>
          <w:rFonts w:ascii="Open Sans Light" w:hAnsi="Open Sans Light" w:cs="Open Sans Light"/>
          <w:b/>
          <w:bCs/>
          <w:sz w:val="21"/>
          <w:szCs w:val="21"/>
        </w:rPr>
        <w:t xml:space="preserve"> avant le</w:t>
      </w:r>
      <w:r w:rsidR="30983EA7" w:rsidRPr="006D2D43">
        <w:rPr>
          <w:rFonts w:ascii="Open Sans Light" w:hAnsi="Open Sans Light" w:cs="Open Sans Light"/>
          <w:b/>
          <w:bCs/>
          <w:sz w:val="21"/>
          <w:szCs w:val="21"/>
        </w:rPr>
        <w:t xml:space="preserve"> </w:t>
      </w:r>
      <w:r w:rsidR="0077040A" w:rsidRPr="006D2D43">
        <w:rPr>
          <w:rFonts w:ascii="Open Sans Light" w:hAnsi="Open Sans Light" w:cs="Open Sans Light"/>
          <w:b/>
          <w:bCs/>
          <w:sz w:val="21"/>
          <w:szCs w:val="21"/>
        </w:rPr>
        <w:t>28 juillet</w:t>
      </w:r>
      <w:r w:rsidR="006903F3" w:rsidRPr="006D2D43">
        <w:rPr>
          <w:rFonts w:ascii="Open Sans Light" w:hAnsi="Open Sans Light" w:cs="Open Sans Light"/>
          <w:b/>
          <w:bCs/>
          <w:sz w:val="21"/>
          <w:szCs w:val="21"/>
        </w:rPr>
        <w:t xml:space="preserve"> 2024 </w:t>
      </w:r>
      <w:r w:rsidR="3D11358D" w:rsidRPr="006D2D43">
        <w:rPr>
          <w:rFonts w:ascii="Open Sans Light" w:hAnsi="Open Sans Light" w:cs="Open Sans Light"/>
          <w:b/>
          <w:bCs/>
          <w:sz w:val="21"/>
          <w:szCs w:val="21"/>
        </w:rPr>
        <w:t xml:space="preserve">avec la référence </w:t>
      </w:r>
      <w:r w:rsidR="00E136EF" w:rsidRPr="006D2D43">
        <w:rPr>
          <w:rFonts w:ascii="Open Sans Light" w:hAnsi="Open Sans Light" w:cs="Open Sans Light"/>
          <w:b/>
          <w:bCs/>
          <w:sz w:val="21"/>
          <w:szCs w:val="21"/>
        </w:rPr>
        <w:t>URD</w:t>
      </w:r>
      <w:r w:rsidR="00935324" w:rsidRPr="006D2D43">
        <w:rPr>
          <w:rFonts w:ascii="Open Sans Light" w:hAnsi="Open Sans Light" w:cs="Open Sans Light"/>
          <w:b/>
          <w:bCs/>
          <w:sz w:val="21"/>
          <w:szCs w:val="21"/>
        </w:rPr>
        <w:t>_</w:t>
      </w:r>
      <w:r w:rsidR="00E136EF" w:rsidRPr="006D2D43">
        <w:rPr>
          <w:rFonts w:ascii="Open Sans Light" w:hAnsi="Open Sans Light" w:cs="Open Sans Light"/>
          <w:b/>
          <w:bCs/>
          <w:sz w:val="21"/>
          <w:szCs w:val="21"/>
        </w:rPr>
        <w:t>Stagiaire</w:t>
      </w:r>
      <w:r w:rsidR="00935324" w:rsidRPr="006D2D43">
        <w:rPr>
          <w:rFonts w:ascii="Open Sans Light" w:hAnsi="Open Sans Light" w:cs="Open Sans Light"/>
          <w:b/>
          <w:bCs/>
          <w:sz w:val="21"/>
          <w:szCs w:val="21"/>
        </w:rPr>
        <w:t>_</w:t>
      </w:r>
      <w:r w:rsidR="005919D1" w:rsidRPr="006D2D43">
        <w:rPr>
          <w:rFonts w:ascii="Open Sans Light" w:hAnsi="Open Sans Light" w:cs="Open Sans Light"/>
          <w:b/>
          <w:bCs/>
          <w:sz w:val="21"/>
          <w:szCs w:val="21"/>
        </w:rPr>
        <w:t>REH</w:t>
      </w:r>
      <w:r w:rsidR="00935324" w:rsidRPr="006D2D43">
        <w:rPr>
          <w:rFonts w:ascii="Open Sans Light" w:hAnsi="Open Sans Light" w:cs="Open Sans Light"/>
          <w:b/>
          <w:bCs/>
          <w:sz w:val="21"/>
          <w:szCs w:val="21"/>
        </w:rPr>
        <w:t>_</w:t>
      </w:r>
      <w:r w:rsidR="005919D1" w:rsidRPr="006D2D43">
        <w:rPr>
          <w:rFonts w:ascii="Open Sans Light" w:hAnsi="Open Sans Light" w:cs="Open Sans Light"/>
          <w:b/>
          <w:bCs/>
          <w:sz w:val="21"/>
          <w:szCs w:val="21"/>
        </w:rPr>
        <w:t>2024</w:t>
      </w:r>
    </w:p>
    <w:sectPr w:rsidR="000D6A5D" w:rsidRPr="006D2D43" w:rsidSect="004A0149">
      <w:headerReference w:type="default" r:id="rId14"/>
      <w:headerReference w:type="first" r:id="rId15"/>
      <w:pgSz w:w="11906" w:h="16838"/>
      <w:pgMar w:top="568" w:right="127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E150C" w14:textId="77777777" w:rsidR="00134E44" w:rsidRDefault="00134E44" w:rsidP="0014103F">
      <w:pPr>
        <w:spacing w:after="0" w:line="240" w:lineRule="auto"/>
      </w:pPr>
      <w:r>
        <w:separator/>
      </w:r>
    </w:p>
  </w:endnote>
  <w:endnote w:type="continuationSeparator" w:id="0">
    <w:p w14:paraId="163D9933" w14:textId="77777777" w:rsidR="00134E44" w:rsidRDefault="00134E44" w:rsidP="0014103F">
      <w:pPr>
        <w:spacing w:after="0" w:line="240" w:lineRule="auto"/>
      </w:pPr>
      <w:r>
        <w:continuationSeparator/>
      </w:r>
    </w:p>
  </w:endnote>
  <w:endnote w:type="continuationNotice" w:id="1">
    <w:p w14:paraId="10B8AFAC" w14:textId="77777777" w:rsidR="00134E44" w:rsidRDefault="00134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Open Sans Light">
    <w:panose1 w:val="020B03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BE3EA" w14:textId="77777777" w:rsidR="00134E44" w:rsidRDefault="00134E44" w:rsidP="0014103F">
      <w:pPr>
        <w:spacing w:after="0" w:line="240" w:lineRule="auto"/>
      </w:pPr>
      <w:r>
        <w:separator/>
      </w:r>
    </w:p>
  </w:footnote>
  <w:footnote w:type="continuationSeparator" w:id="0">
    <w:p w14:paraId="6AA948E6" w14:textId="77777777" w:rsidR="00134E44" w:rsidRDefault="00134E44" w:rsidP="0014103F">
      <w:pPr>
        <w:spacing w:after="0" w:line="240" w:lineRule="auto"/>
      </w:pPr>
      <w:r>
        <w:continuationSeparator/>
      </w:r>
    </w:p>
  </w:footnote>
  <w:footnote w:type="continuationNotice" w:id="1">
    <w:p w14:paraId="736C5D76" w14:textId="77777777" w:rsidR="00134E44" w:rsidRDefault="00134E44">
      <w:pPr>
        <w:spacing w:after="0" w:line="240" w:lineRule="auto"/>
      </w:pPr>
    </w:p>
  </w:footnote>
  <w:footnote w:id="2">
    <w:p w14:paraId="5972FE53" w14:textId="7FFCF5F1" w:rsidR="00B55784" w:rsidRDefault="00B55784">
      <w:pPr>
        <w:pStyle w:val="Notedebasdepage"/>
      </w:pPr>
      <w:r>
        <w:rPr>
          <w:rStyle w:val="Appelnotedebasdep"/>
        </w:rPr>
        <w:footnoteRef/>
      </w:r>
      <w:r>
        <w:t xml:space="preserve"> Les derniers Forum ont été les suivants : </w:t>
      </w:r>
      <w:r w:rsidRPr="00B55784">
        <w:t>La préservation de la biodiversité et des écosystèmes, un angle mort de la transition écologique de l’aide internationale ?</w:t>
      </w:r>
      <w:r>
        <w:t> ;</w:t>
      </w:r>
      <w:r w:rsidR="00C406EA">
        <w:t xml:space="preserve"> </w:t>
      </w:r>
      <w:r w:rsidR="00C406EA" w:rsidRPr="00C406EA">
        <w:t>La place des émotions dans la transition écologique de nos organisations</w:t>
      </w:r>
      <w:r w:rsidR="00C406EA">
        <w:t> ;</w:t>
      </w:r>
      <w:r w:rsidR="00AE516F">
        <w:t xml:space="preserve"> </w:t>
      </w:r>
      <w:r w:rsidR="00AE516F" w:rsidRPr="00AE516F">
        <w:t>Réduction de l’empreinte et droit au développement</w:t>
      </w:r>
      <w:r w:rsidR="00AE516F">
        <w:t xml:space="preserve"> ; </w:t>
      </w:r>
      <w:r w:rsidR="00AE516F" w:rsidRPr="00AE516F">
        <w:t>Sciences comportementales pour la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5143" w14:textId="1D73A969" w:rsidR="006300B7" w:rsidRDefault="006300B7" w:rsidP="006300B7">
    <w:pPr>
      <w:pStyle w:val="En-tte"/>
      <w:jc w:val="center"/>
    </w:pPr>
    <w:r>
      <w:rPr>
        <w:noProof/>
        <w:lang w:eastAsia="fr-FR"/>
      </w:rPr>
      <w:drawing>
        <wp:inline distT="0" distB="0" distL="0" distR="0" wp14:anchorId="7936EED8" wp14:editId="66ED2394">
          <wp:extent cx="698500" cy="523324"/>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09252" cy="5313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1D11A" w14:textId="77777777" w:rsidR="0014103F" w:rsidRDefault="00273E79" w:rsidP="0014103F">
    <w:pPr>
      <w:pStyle w:val="En-tte"/>
      <w:jc w:val="center"/>
    </w:pPr>
    <w:r w:rsidRPr="00A74631">
      <w:rPr>
        <w:rFonts w:ascii="Open Sans" w:eastAsia="Times New Roman" w:hAnsi="Open Sans" w:cs="Open Sans"/>
        <w:b/>
        <w:bCs/>
        <w:noProof/>
        <w:color w:val="FFFFFF"/>
        <w:sz w:val="21"/>
        <w:szCs w:val="21"/>
        <w:lang w:eastAsia="fr-FR"/>
      </w:rPr>
      <w:drawing>
        <wp:inline distT="0" distB="0" distL="0" distR="0" wp14:anchorId="2AD11B48" wp14:editId="33107206">
          <wp:extent cx="1360300" cy="1019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D]_Bloc_mar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2865" cy="10285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02287"/>
    <w:multiLevelType w:val="hybridMultilevel"/>
    <w:tmpl w:val="DF460354"/>
    <w:lvl w:ilvl="0" w:tplc="32D6CD56">
      <w:numFmt w:val="bullet"/>
      <w:lvlText w:val="-"/>
      <w:lvlJc w:val="left"/>
      <w:pPr>
        <w:ind w:left="720" w:hanging="360"/>
      </w:pPr>
      <w:rPr>
        <w:rFonts w:ascii="Open Sans" w:eastAsia="Calibr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917604"/>
    <w:multiLevelType w:val="hybridMultilevel"/>
    <w:tmpl w:val="8E142390"/>
    <w:lvl w:ilvl="0" w:tplc="A90A98BE">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FC544D"/>
    <w:multiLevelType w:val="hybridMultilevel"/>
    <w:tmpl w:val="CA4A361E"/>
    <w:lvl w:ilvl="0" w:tplc="BDEA5D3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7F5367"/>
    <w:multiLevelType w:val="hybridMultilevel"/>
    <w:tmpl w:val="62AA768E"/>
    <w:lvl w:ilvl="0" w:tplc="17A21546">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D76CC2"/>
    <w:multiLevelType w:val="hybridMultilevel"/>
    <w:tmpl w:val="23BE9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757272"/>
    <w:multiLevelType w:val="hybridMultilevel"/>
    <w:tmpl w:val="81F28200"/>
    <w:lvl w:ilvl="0" w:tplc="BDEA5D38">
      <w:numFmt w:val="bullet"/>
      <w:lvlText w:val="-"/>
      <w:lvlJc w:val="left"/>
      <w:pPr>
        <w:ind w:left="360" w:hanging="360"/>
      </w:pPr>
      <w:rPr>
        <w:rFonts w:ascii="Calibri" w:eastAsia="Times New Roman"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E2135B7"/>
    <w:multiLevelType w:val="hybridMultilevel"/>
    <w:tmpl w:val="C63EB236"/>
    <w:lvl w:ilvl="0" w:tplc="BDEA5D38">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E255CEB"/>
    <w:multiLevelType w:val="hybridMultilevel"/>
    <w:tmpl w:val="D204858E"/>
    <w:lvl w:ilvl="0" w:tplc="FF88B076">
      <w:start w:val="1"/>
      <w:numFmt w:val="bullet"/>
      <w:lvlText w:val=""/>
      <w:lvlJc w:val="left"/>
      <w:pPr>
        <w:tabs>
          <w:tab w:val="num" w:pos="1290"/>
        </w:tabs>
        <w:ind w:left="113" w:hanging="56"/>
      </w:pPr>
      <w:rPr>
        <w:rFonts w:ascii="Calibri Light" w:hAnsi="Calibri Light" w:hint="default"/>
        <w:color w:val="FF66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BF2BE9"/>
    <w:multiLevelType w:val="hybridMultilevel"/>
    <w:tmpl w:val="3E9EB9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4916D4"/>
    <w:multiLevelType w:val="hybridMultilevel"/>
    <w:tmpl w:val="CF52F1A4"/>
    <w:lvl w:ilvl="0" w:tplc="73D07AB0">
      <w:start w:val="1"/>
      <w:numFmt w:val="bullet"/>
      <w:pStyle w:val="LISTEAPUCE"/>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E7700B"/>
    <w:multiLevelType w:val="hybridMultilevel"/>
    <w:tmpl w:val="42784458"/>
    <w:lvl w:ilvl="0" w:tplc="FFFFFFFF">
      <w:start w:val="1"/>
      <w:numFmt w:val="bullet"/>
      <w:lvlText w:val=""/>
      <w:lvlJc w:val="left"/>
      <w:pPr>
        <w:tabs>
          <w:tab w:val="num" w:pos="1233"/>
        </w:tabs>
        <w:ind w:left="56" w:hanging="56"/>
      </w:pPr>
      <w:rPr>
        <w:rFonts w:ascii="Symbol" w:hAnsi="Symbol" w:hint="default"/>
        <w:color w:val="FF6600"/>
      </w:rPr>
    </w:lvl>
    <w:lvl w:ilvl="1" w:tplc="BDEA5D38">
      <w:numFmt w:val="bullet"/>
      <w:lvlText w:val="-"/>
      <w:lvlJc w:val="left"/>
      <w:pPr>
        <w:tabs>
          <w:tab w:val="num" w:pos="1383"/>
        </w:tabs>
        <w:ind w:left="1383" w:hanging="360"/>
      </w:pPr>
      <w:rPr>
        <w:rFonts w:ascii="Calibri" w:eastAsia="Times New Roman" w:hAnsi="Calibri" w:cs="Times New Roman" w:hint="default"/>
        <w:color w:val="FF6600"/>
      </w:rPr>
    </w:lvl>
    <w:lvl w:ilvl="2" w:tplc="FFFFFFFF">
      <w:start w:val="1"/>
      <w:numFmt w:val="bullet"/>
      <w:lvlText w:val=""/>
      <w:lvlJc w:val="left"/>
      <w:pPr>
        <w:tabs>
          <w:tab w:val="num" w:pos="2103"/>
        </w:tabs>
        <w:ind w:left="2103" w:hanging="360"/>
      </w:pPr>
      <w:rPr>
        <w:rFonts w:ascii="Wingdings" w:hAnsi="Wingdings" w:hint="default"/>
      </w:rPr>
    </w:lvl>
    <w:lvl w:ilvl="3" w:tplc="FFFFFFFF" w:tentative="1">
      <w:start w:val="1"/>
      <w:numFmt w:val="bullet"/>
      <w:lvlText w:val=""/>
      <w:lvlJc w:val="left"/>
      <w:pPr>
        <w:tabs>
          <w:tab w:val="num" w:pos="2823"/>
        </w:tabs>
        <w:ind w:left="2823" w:hanging="360"/>
      </w:pPr>
      <w:rPr>
        <w:rFonts w:ascii="Symbol" w:hAnsi="Symbol" w:hint="default"/>
      </w:rPr>
    </w:lvl>
    <w:lvl w:ilvl="4" w:tplc="FFFFFFFF" w:tentative="1">
      <w:start w:val="1"/>
      <w:numFmt w:val="bullet"/>
      <w:lvlText w:val="o"/>
      <w:lvlJc w:val="left"/>
      <w:pPr>
        <w:tabs>
          <w:tab w:val="num" w:pos="3543"/>
        </w:tabs>
        <w:ind w:left="3543" w:hanging="360"/>
      </w:pPr>
      <w:rPr>
        <w:rFonts w:ascii="Courier New" w:hAnsi="Courier New" w:hint="default"/>
      </w:rPr>
    </w:lvl>
    <w:lvl w:ilvl="5" w:tplc="FFFFFFFF" w:tentative="1">
      <w:start w:val="1"/>
      <w:numFmt w:val="bullet"/>
      <w:lvlText w:val=""/>
      <w:lvlJc w:val="left"/>
      <w:pPr>
        <w:tabs>
          <w:tab w:val="num" w:pos="4263"/>
        </w:tabs>
        <w:ind w:left="4263" w:hanging="360"/>
      </w:pPr>
      <w:rPr>
        <w:rFonts w:ascii="Wingdings" w:hAnsi="Wingdings" w:hint="default"/>
      </w:rPr>
    </w:lvl>
    <w:lvl w:ilvl="6" w:tplc="FFFFFFFF" w:tentative="1">
      <w:start w:val="1"/>
      <w:numFmt w:val="bullet"/>
      <w:lvlText w:val=""/>
      <w:lvlJc w:val="left"/>
      <w:pPr>
        <w:tabs>
          <w:tab w:val="num" w:pos="4983"/>
        </w:tabs>
        <w:ind w:left="4983" w:hanging="360"/>
      </w:pPr>
      <w:rPr>
        <w:rFonts w:ascii="Symbol" w:hAnsi="Symbol" w:hint="default"/>
      </w:rPr>
    </w:lvl>
    <w:lvl w:ilvl="7" w:tplc="FFFFFFFF" w:tentative="1">
      <w:start w:val="1"/>
      <w:numFmt w:val="bullet"/>
      <w:lvlText w:val="o"/>
      <w:lvlJc w:val="left"/>
      <w:pPr>
        <w:tabs>
          <w:tab w:val="num" w:pos="5703"/>
        </w:tabs>
        <w:ind w:left="5703" w:hanging="360"/>
      </w:pPr>
      <w:rPr>
        <w:rFonts w:ascii="Courier New" w:hAnsi="Courier New" w:hint="default"/>
      </w:rPr>
    </w:lvl>
    <w:lvl w:ilvl="8" w:tplc="FFFFFFFF" w:tentative="1">
      <w:start w:val="1"/>
      <w:numFmt w:val="bullet"/>
      <w:lvlText w:val=""/>
      <w:lvlJc w:val="left"/>
      <w:pPr>
        <w:tabs>
          <w:tab w:val="num" w:pos="6423"/>
        </w:tabs>
        <w:ind w:left="6423" w:hanging="360"/>
      </w:pPr>
      <w:rPr>
        <w:rFonts w:ascii="Wingdings" w:hAnsi="Wingdings" w:hint="default"/>
      </w:rPr>
    </w:lvl>
  </w:abstractNum>
  <w:abstractNum w:abstractNumId="11" w15:restartNumberingAfterBreak="0">
    <w:nsid w:val="50911492"/>
    <w:multiLevelType w:val="hybridMultilevel"/>
    <w:tmpl w:val="2FE4AD3C"/>
    <w:lvl w:ilvl="0" w:tplc="BDEA5D38">
      <w:numFmt w:val="bullet"/>
      <w:lvlText w:val="-"/>
      <w:lvlJc w:val="left"/>
      <w:pPr>
        <w:ind w:left="360" w:hanging="360"/>
      </w:pPr>
      <w:rPr>
        <w:rFonts w:ascii="Calibri" w:eastAsia="Times New Roman"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6AF3CC6"/>
    <w:multiLevelType w:val="hybridMultilevel"/>
    <w:tmpl w:val="4E72C500"/>
    <w:lvl w:ilvl="0" w:tplc="BDEA5D3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DE4FDA"/>
    <w:multiLevelType w:val="hybridMultilevel"/>
    <w:tmpl w:val="2ABE1606"/>
    <w:lvl w:ilvl="0" w:tplc="FF88B076">
      <w:start w:val="1"/>
      <w:numFmt w:val="bullet"/>
      <w:lvlText w:val=""/>
      <w:lvlJc w:val="left"/>
      <w:pPr>
        <w:tabs>
          <w:tab w:val="num" w:pos="1290"/>
        </w:tabs>
        <w:ind w:left="113" w:hanging="56"/>
      </w:pPr>
      <w:rPr>
        <w:rFonts w:ascii="Calibri Light" w:hAnsi="Calibri Light" w:hint="default"/>
        <w:color w:val="FF6600"/>
      </w:rPr>
    </w:lvl>
    <w:lvl w:ilvl="1" w:tplc="FFFFFFFF">
      <w:numFmt w:val="bullet"/>
      <w:lvlText w:val="-"/>
      <w:lvlJc w:val="left"/>
      <w:pPr>
        <w:tabs>
          <w:tab w:val="num" w:pos="1440"/>
        </w:tabs>
        <w:ind w:left="1440" w:hanging="360"/>
      </w:pPr>
      <w:rPr>
        <w:rFonts w:ascii="Times New Roman" w:eastAsia="SimSun" w:hAnsi="Times New Roman" w:hint="default"/>
        <w:color w:val="FF6600"/>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2168DA"/>
    <w:multiLevelType w:val="hybridMultilevel"/>
    <w:tmpl w:val="8FD21094"/>
    <w:lvl w:ilvl="0" w:tplc="FF88B076">
      <w:start w:val="1"/>
      <w:numFmt w:val="bullet"/>
      <w:lvlText w:val=""/>
      <w:lvlJc w:val="left"/>
      <w:pPr>
        <w:tabs>
          <w:tab w:val="num" w:pos="1290"/>
        </w:tabs>
        <w:ind w:left="113" w:hanging="56"/>
      </w:pPr>
      <w:rPr>
        <w:rFonts w:ascii="Calibri Light" w:hAnsi="Calibri Light" w:hint="default"/>
        <w:color w:val="FF66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2679C7"/>
    <w:multiLevelType w:val="hybridMultilevel"/>
    <w:tmpl w:val="14BA86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521C38"/>
    <w:multiLevelType w:val="hybridMultilevel"/>
    <w:tmpl w:val="940E865A"/>
    <w:lvl w:ilvl="0" w:tplc="FFFFFFFF">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CB302D"/>
    <w:multiLevelType w:val="hybridMultilevel"/>
    <w:tmpl w:val="B8AE772C"/>
    <w:lvl w:ilvl="0" w:tplc="BDEA5D3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1359FD"/>
    <w:multiLevelType w:val="hybridMultilevel"/>
    <w:tmpl w:val="860CFB20"/>
    <w:lvl w:ilvl="0" w:tplc="040C0009">
      <w:start w:val="1"/>
      <w:numFmt w:val="bullet"/>
      <w:lvlText w:val=""/>
      <w:lvlJc w:val="left"/>
      <w:pPr>
        <w:ind w:left="1080" w:hanging="360"/>
      </w:pPr>
      <w:rPr>
        <w:rFonts w:ascii="Wingdings" w:hAnsi="Wingdings" w:cs="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267738618">
    <w:abstractNumId w:val="4"/>
  </w:num>
  <w:num w:numId="2" w16cid:durableId="1092706671">
    <w:abstractNumId w:val="11"/>
  </w:num>
  <w:num w:numId="3" w16cid:durableId="1374229660">
    <w:abstractNumId w:val="12"/>
  </w:num>
  <w:num w:numId="4" w16cid:durableId="1602952219">
    <w:abstractNumId w:val="2"/>
  </w:num>
  <w:num w:numId="5" w16cid:durableId="44841612">
    <w:abstractNumId w:val="17"/>
  </w:num>
  <w:num w:numId="6" w16cid:durableId="1588229744">
    <w:abstractNumId w:val="6"/>
  </w:num>
  <w:num w:numId="7" w16cid:durableId="472454028">
    <w:abstractNumId w:val="5"/>
  </w:num>
  <w:num w:numId="8" w16cid:durableId="2054116276">
    <w:abstractNumId w:val="13"/>
  </w:num>
  <w:num w:numId="9" w16cid:durableId="1864588727">
    <w:abstractNumId w:val="16"/>
  </w:num>
  <w:num w:numId="10" w16cid:durableId="237861526">
    <w:abstractNumId w:val="10"/>
  </w:num>
  <w:num w:numId="11" w16cid:durableId="325984398">
    <w:abstractNumId w:val="7"/>
  </w:num>
  <w:num w:numId="12" w16cid:durableId="1287855947">
    <w:abstractNumId w:val="14"/>
  </w:num>
  <w:num w:numId="13" w16cid:durableId="916211736">
    <w:abstractNumId w:val="1"/>
  </w:num>
  <w:num w:numId="14" w16cid:durableId="357049214">
    <w:abstractNumId w:val="15"/>
  </w:num>
  <w:num w:numId="15" w16cid:durableId="296030280">
    <w:abstractNumId w:val="18"/>
  </w:num>
  <w:num w:numId="16" w16cid:durableId="1901018237">
    <w:abstractNumId w:val="3"/>
  </w:num>
  <w:num w:numId="17" w16cid:durableId="1310287152">
    <w:abstractNumId w:val="9"/>
  </w:num>
  <w:num w:numId="18" w16cid:durableId="491026954">
    <w:abstractNumId w:val="8"/>
  </w:num>
  <w:num w:numId="19" w16cid:durableId="119014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2B"/>
    <w:rsid w:val="00000AAF"/>
    <w:rsid w:val="000015FE"/>
    <w:rsid w:val="0000187A"/>
    <w:rsid w:val="00002911"/>
    <w:rsid w:val="00003144"/>
    <w:rsid w:val="00003187"/>
    <w:rsid w:val="00003DE6"/>
    <w:rsid w:val="00003E04"/>
    <w:rsid w:val="0000583B"/>
    <w:rsid w:val="00007FC7"/>
    <w:rsid w:val="00011B25"/>
    <w:rsid w:val="0001203E"/>
    <w:rsid w:val="0001296F"/>
    <w:rsid w:val="00012B8F"/>
    <w:rsid w:val="00013D05"/>
    <w:rsid w:val="00014D8A"/>
    <w:rsid w:val="000176EB"/>
    <w:rsid w:val="00021513"/>
    <w:rsid w:val="00023B09"/>
    <w:rsid w:val="00023F88"/>
    <w:rsid w:val="0002586C"/>
    <w:rsid w:val="00025E50"/>
    <w:rsid w:val="000274A5"/>
    <w:rsid w:val="00030C6E"/>
    <w:rsid w:val="000311EF"/>
    <w:rsid w:val="00032679"/>
    <w:rsid w:val="00034ED8"/>
    <w:rsid w:val="000354AC"/>
    <w:rsid w:val="000358AA"/>
    <w:rsid w:val="000358B7"/>
    <w:rsid w:val="00035EAD"/>
    <w:rsid w:val="00036771"/>
    <w:rsid w:val="00036BA6"/>
    <w:rsid w:val="00044248"/>
    <w:rsid w:val="00044682"/>
    <w:rsid w:val="000449DD"/>
    <w:rsid w:val="00044C89"/>
    <w:rsid w:val="0004522F"/>
    <w:rsid w:val="00045573"/>
    <w:rsid w:val="00047E1F"/>
    <w:rsid w:val="00050F1D"/>
    <w:rsid w:val="00052766"/>
    <w:rsid w:val="00053E13"/>
    <w:rsid w:val="00054244"/>
    <w:rsid w:val="00055696"/>
    <w:rsid w:val="0005634A"/>
    <w:rsid w:val="0005676A"/>
    <w:rsid w:val="00056C4F"/>
    <w:rsid w:val="00056E40"/>
    <w:rsid w:val="00057F89"/>
    <w:rsid w:val="00061304"/>
    <w:rsid w:val="00062E10"/>
    <w:rsid w:val="00062F80"/>
    <w:rsid w:val="0006365E"/>
    <w:rsid w:val="00064162"/>
    <w:rsid w:val="00064C20"/>
    <w:rsid w:val="00065493"/>
    <w:rsid w:val="00065EBE"/>
    <w:rsid w:val="000701AF"/>
    <w:rsid w:val="00070AAB"/>
    <w:rsid w:val="00070E68"/>
    <w:rsid w:val="000713F4"/>
    <w:rsid w:val="0007151B"/>
    <w:rsid w:val="000717A1"/>
    <w:rsid w:val="000726DD"/>
    <w:rsid w:val="0007415D"/>
    <w:rsid w:val="0008075F"/>
    <w:rsid w:val="00082429"/>
    <w:rsid w:val="0008373D"/>
    <w:rsid w:val="00084008"/>
    <w:rsid w:val="00084589"/>
    <w:rsid w:val="00084917"/>
    <w:rsid w:val="00085C60"/>
    <w:rsid w:val="000876D0"/>
    <w:rsid w:val="00091743"/>
    <w:rsid w:val="00092306"/>
    <w:rsid w:val="000923D6"/>
    <w:rsid w:val="0009336D"/>
    <w:rsid w:val="00093998"/>
    <w:rsid w:val="00094E9E"/>
    <w:rsid w:val="00096295"/>
    <w:rsid w:val="000966FF"/>
    <w:rsid w:val="00096E64"/>
    <w:rsid w:val="00097367"/>
    <w:rsid w:val="00097EEC"/>
    <w:rsid w:val="000A00C0"/>
    <w:rsid w:val="000A00EF"/>
    <w:rsid w:val="000A0C20"/>
    <w:rsid w:val="000A0F67"/>
    <w:rsid w:val="000A1DD0"/>
    <w:rsid w:val="000A1F03"/>
    <w:rsid w:val="000A2754"/>
    <w:rsid w:val="000A4B6E"/>
    <w:rsid w:val="000A4DB5"/>
    <w:rsid w:val="000A4F57"/>
    <w:rsid w:val="000A5503"/>
    <w:rsid w:val="000A6A9E"/>
    <w:rsid w:val="000A72B0"/>
    <w:rsid w:val="000A7EE9"/>
    <w:rsid w:val="000B080D"/>
    <w:rsid w:val="000B10AB"/>
    <w:rsid w:val="000B2A49"/>
    <w:rsid w:val="000B38EE"/>
    <w:rsid w:val="000B4271"/>
    <w:rsid w:val="000B4283"/>
    <w:rsid w:val="000B59C7"/>
    <w:rsid w:val="000B5B18"/>
    <w:rsid w:val="000B70B3"/>
    <w:rsid w:val="000C1630"/>
    <w:rsid w:val="000C1C49"/>
    <w:rsid w:val="000C2172"/>
    <w:rsid w:val="000C2EAA"/>
    <w:rsid w:val="000C3163"/>
    <w:rsid w:val="000C3BBD"/>
    <w:rsid w:val="000C45C2"/>
    <w:rsid w:val="000C52CF"/>
    <w:rsid w:val="000D0C11"/>
    <w:rsid w:val="000D1414"/>
    <w:rsid w:val="000D1532"/>
    <w:rsid w:val="000D1CE3"/>
    <w:rsid w:val="000D2661"/>
    <w:rsid w:val="000D4375"/>
    <w:rsid w:val="000D4DAF"/>
    <w:rsid w:val="000D5FFC"/>
    <w:rsid w:val="000D6064"/>
    <w:rsid w:val="000D6A5D"/>
    <w:rsid w:val="000D733B"/>
    <w:rsid w:val="000D7876"/>
    <w:rsid w:val="000D7902"/>
    <w:rsid w:val="000D7E2E"/>
    <w:rsid w:val="000E039B"/>
    <w:rsid w:val="000E23E9"/>
    <w:rsid w:val="000E28D6"/>
    <w:rsid w:val="000E327F"/>
    <w:rsid w:val="000E3CEC"/>
    <w:rsid w:val="000E5C4C"/>
    <w:rsid w:val="000E6302"/>
    <w:rsid w:val="000E724D"/>
    <w:rsid w:val="000E7D88"/>
    <w:rsid w:val="000E7EE9"/>
    <w:rsid w:val="000F1607"/>
    <w:rsid w:val="000F16F0"/>
    <w:rsid w:val="000F2174"/>
    <w:rsid w:val="000F2DF8"/>
    <w:rsid w:val="000F316C"/>
    <w:rsid w:val="000F4B53"/>
    <w:rsid w:val="000F4CA7"/>
    <w:rsid w:val="000F71C0"/>
    <w:rsid w:val="000F7759"/>
    <w:rsid w:val="000F7EFE"/>
    <w:rsid w:val="001008C5"/>
    <w:rsid w:val="00101455"/>
    <w:rsid w:val="00103696"/>
    <w:rsid w:val="0010662E"/>
    <w:rsid w:val="00106696"/>
    <w:rsid w:val="00107845"/>
    <w:rsid w:val="00110C07"/>
    <w:rsid w:val="00111436"/>
    <w:rsid w:val="00112CFD"/>
    <w:rsid w:val="00112FA6"/>
    <w:rsid w:val="00113121"/>
    <w:rsid w:val="001139B8"/>
    <w:rsid w:val="00113BF5"/>
    <w:rsid w:val="00113F82"/>
    <w:rsid w:val="001150C8"/>
    <w:rsid w:val="00117169"/>
    <w:rsid w:val="00117E7C"/>
    <w:rsid w:val="001200DD"/>
    <w:rsid w:val="00122FE1"/>
    <w:rsid w:val="00125499"/>
    <w:rsid w:val="0012575D"/>
    <w:rsid w:val="00127460"/>
    <w:rsid w:val="00127990"/>
    <w:rsid w:val="00127BDB"/>
    <w:rsid w:val="0013045B"/>
    <w:rsid w:val="0013361B"/>
    <w:rsid w:val="001336ED"/>
    <w:rsid w:val="00133B48"/>
    <w:rsid w:val="00134E44"/>
    <w:rsid w:val="00135E4C"/>
    <w:rsid w:val="001364B4"/>
    <w:rsid w:val="00136813"/>
    <w:rsid w:val="00136FD0"/>
    <w:rsid w:val="00137263"/>
    <w:rsid w:val="00140DBC"/>
    <w:rsid w:val="00140FBC"/>
    <w:rsid w:val="0014103F"/>
    <w:rsid w:val="00141B46"/>
    <w:rsid w:val="001435E5"/>
    <w:rsid w:val="0014692C"/>
    <w:rsid w:val="00147E2C"/>
    <w:rsid w:val="00151480"/>
    <w:rsid w:val="001514FB"/>
    <w:rsid w:val="001515C4"/>
    <w:rsid w:val="00151C86"/>
    <w:rsid w:val="00152861"/>
    <w:rsid w:val="00154680"/>
    <w:rsid w:val="00155095"/>
    <w:rsid w:val="00155F8F"/>
    <w:rsid w:val="001600EB"/>
    <w:rsid w:val="00160C74"/>
    <w:rsid w:val="00162832"/>
    <w:rsid w:val="00163580"/>
    <w:rsid w:val="001651AF"/>
    <w:rsid w:val="0016523F"/>
    <w:rsid w:val="00166134"/>
    <w:rsid w:val="00166465"/>
    <w:rsid w:val="00166C59"/>
    <w:rsid w:val="00167341"/>
    <w:rsid w:val="00167BE3"/>
    <w:rsid w:val="00170A40"/>
    <w:rsid w:val="00170E54"/>
    <w:rsid w:val="001715D5"/>
    <w:rsid w:val="001735DE"/>
    <w:rsid w:val="00173762"/>
    <w:rsid w:val="00175678"/>
    <w:rsid w:val="001762D9"/>
    <w:rsid w:val="00176489"/>
    <w:rsid w:val="00176557"/>
    <w:rsid w:val="00176BA5"/>
    <w:rsid w:val="00176C6A"/>
    <w:rsid w:val="001779F0"/>
    <w:rsid w:val="00177B57"/>
    <w:rsid w:val="001801C7"/>
    <w:rsid w:val="00180959"/>
    <w:rsid w:val="00180984"/>
    <w:rsid w:val="001809B0"/>
    <w:rsid w:val="00180C54"/>
    <w:rsid w:val="0018115E"/>
    <w:rsid w:val="00183A91"/>
    <w:rsid w:val="00183AA0"/>
    <w:rsid w:val="001840D1"/>
    <w:rsid w:val="001843E5"/>
    <w:rsid w:val="00185936"/>
    <w:rsid w:val="001870EA"/>
    <w:rsid w:val="001872CD"/>
    <w:rsid w:val="00187356"/>
    <w:rsid w:val="001873E2"/>
    <w:rsid w:val="001878CD"/>
    <w:rsid w:val="00190F16"/>
    <w:rsid w:val="0019175B"/>
    <w:rsid w:val="00193168"/>
    <w:rsid w:val="00195D2A"/>
    <w:rsid w:val="0019600E"/>
    <w:rsid w:val="0019681A"/>
    <w:rsid w:val="001977D9"/>
    <w:rsid w:val="001A0235"/>
    <w:rsid w:val="001A0CA9"/>
    <w:rsid w:val="001A23CF"/>
    <w:rsid w:val="001A2CFF"/>
    <w:rsid w:val="001A3000"/>
    <w:rsid w:val="001A371B"/>
    <w:rsid w:val="001A3AF5"/>
    <w:rsid w:val="001A4F45"/>
    <w:rsid w:val="001A53DA"/>
    <w:rsid w:val="001A79A9"/>
    <w:rsid w:val="001B0F6C"/>
    <w:rsid w:val="001B14CE"/>
    <w:rsid w:val="001B1C4F"/>
    <w:rsid w:val="001B2591"/>
    <w:rsid w:val="001B3DA0"/>
    <w:rsid w:val="001B3F02"/>
    <w:rsid w:val="001B47F8"/>
    <w:rsid w:val="001B48CD"/>
    <w:rsid w:val="001B5DC0"/>
    <w:rsid w:val="001B69B9"/>
    <w:rsid w:val="001B6E32"/>
    <w:rsid w:val="001B6F08"/>
    <w:rsid w:val="001C0ED0"/>
    <w:rsid w:val="001C0F92"/>
    <w:rsid w:val="001C152C"/>
    <w:rsid w:val="001C43A9"/>
    <w:rsid w:val="001C58FF"/>
    <w:rsid w:val="001C679E"/>
    <w:rsid w:val="001C6F06"/>
    <w:rsid w:val="001C766E"/>
    <w:rsid w:val="001D186A"/>
    <w:rsid w:val="001D1FB8"/>
    <w:rsid w:val="001D2496"/>
    <w:rsid w:val="001D32D2"/>
    <w:rsid w:val="001D4337"/>
    <w:rsid w:val="001D4347"/>
    <w:rsid w:val="001D47B0"/>
    <w:rsid w:val="001D52AC"/>
    <w:rsid w:val="001D6825"/>
    <w:rsid w:val="001D6C64"/>
    <w:rsid w:val="001D703A"/>
    <w:rsid w:val="001D78C9"/>
    <w:rsid w:val="001D7E98"/>
    <w:rsid w:val="001E24BF"/>
    <w:rsid w:val="001E290E"/>
    <w:rsid w:val="001E2934"/>
    <w:rsid w:val="001E3C5F"/>
    <w:rsid w:val="001E4FB1"/>
    <w:rsid w:val="001E6B4C"/>
    <w:rsid w:val="001E70BE"/>
    <w:rsid w:val="001E7484"/>
    <w:rsid w:val="001E76D4"/>
    <w:rsid w:val="001E7796"/>
    <w:rsid w:val="001F025F"/>
    <w:rsid w:val="001F058D"/>
    <w:rsid w:val="001F0E4A"/>
    <w:rsid w:val="001F1BD9"/>
    <w:rsid w:val="001F1D4B"/>
    <w:rsid w:val="001F374D"/>
    <w:rsid w:val="001F3CD5"/>
    <w:rsid w:val="001F3F36"/>
    <w:rsid w:val="001F41E0"/>
    <w:rsid w:val="001F4CA1"/>
    <w:rsid w:val="001F4D71"/>
    <w:rsid w:val="002018C9"/>
    <w:rsid w:val="002059AE"/>
    <w:rsid w:val="00206CE7"/>
    <w:rsid w:val="00207E4F"/>
    <w:rsid w:val="0021073C"/>
    <w:rsid w:val="00211194"/>
    <w:rsid w:val="0021124F"/>
    <w:rsid w:val="00212F6B"/>
    <w:rsid w:val="002135D4"/>
    <w:rsid w:val="00213A87"/>
    <w:rsid w:val="00213DE3"/>
    <w:rsid w:val="002162B2"/>
    <w:rsid w:val="002164E1"/>
    <w:rsid w:val="0021668A"/>
    <w:rsid w:val="002170E6"/>
    <w:rsid w:val="00217543"/>
    <w:rsid w:val="00217B6E"/>
    <w:rsid w:val="002201E4"/>
    <w:rsid w:val="00220FFB"/>
    <w:rsid w:val="0022173D"/>
    <w:rsid w:val="00222B8A"/>
    <w:rsid w:val="00223009"/>
    <w:rsid w:val="00223631"/>
    <w:rsid w:val="00223653"/>
    <w:rsid w:val="00224169"/>
    <w:rsid w:val="00226736"/>
    <w:rsid w:val="00227E28"/>
    <w:rsid w:val="00231476"/>
    <w:rsid w:val="00232A37"/>
    <w:rsid w:val="002346ED"/>
    <w:rsid w:val="00241B58"/>
    <w:rsid w:val="00241DFE"/>
    <w:rsid w:val="00242247"/>
    <w:rsid w:val="00242848"/>
    <w:rsid w:val="00242A37"/>
    <w:rsid w:val="00242E06"/>
    <w:rsid w:val="00243A8D"/>
    <w:rsid w:val="0024541A"/>
    <w:rsid w:val="00245431"/>
    <w:rsid w:val="00245A26"/>
    <w:rsid w:val="00246496"/>
    <w:rsid w:val="00247122"/>
    <w:rsid w:val="0024768F"/>
    <w:rsid w:val="00250D2E"/>
    <w:rsid w:val="002514B7"/>
    <w:rsid w:val="00251ED9"/>
    <w:rsid w:val="00252A44"/>
    <w:rsid w:val="00253C7F"/>
    <w:rsid w:val="002541DF"/>
    <w:rsid w:val="0025533B"/>
    <w:rsid w:val="00255A50"/>
    <w:rsid w:val="002561B5"/>
    <w:rsid w:val="00256CE5"/>
    <w:rsid w:val="0025710A"/>
    <w:rsid w:val="0025764E"/>
    <w:rsid w:val="00257661"/>
    <w:rsid w:val="00257E63"/>
    <w:rsid w:val="00263024"/>
    <w:rsid w:val="002638E9"/>
    <w:rsid w:val="00263FDA"/>
    <w:rsid w:val="0026444B"/>
    <w:rsid w:val="00264A61"/>
    <w:rsid w:val="00264B63"/>
    <w:rsid w:val="002661BE"/>
    <w:rsid w:val="00267D62"/>
    <w:rsid w:val="00271133"/>
    <w:rsid w:val="00272249"/>
    <w:rsid w:val="00273247"/>
    <w:rsid w:val="00273944"/>
    <w:rsid w:val="00273E79"/>
    <w:rsid w:val="00274111"/>
    <w:rsid w:val="00274538"/>
    <w:rsid w:val="00277E8D"/>
    <w:rsid w:val="00280770"/>
    <w:rsid w:val="0028162E"/>
    <w:rsid w:val="0028460C"/>
    <w:rsid w:val="00285368"/>
    <w:rsid w:val="002855AC"/>
    <w:rsid w:val="00285E35"/>
    <w:rsid w:val="002872E3"/>
    <w:rsid w:val="0028779F"/>
    <w:rsid w:val="00290693"/>
    <w:rsid w:val="002914ED"/>
    <w:rsid w:val="00292639"/>
    <w:rsid w:val="00294BD4"/>
    <w:rsid w:val="00295514"/>
    <w:rsid w:val="00296B30"/>
    <w:rsid w:val="00297139"/>
    <w:rsid w:val="0029726E"/>
    <w:rsid w:val="002A064A"/>
    <w:rsid w:val="002A1167"/>
    <w:rsid w:val="002A238D"/>
    <w:rsid w:val="002A2E73"/>
    <w:rsid w:val="002A62B8"/>
    <w:rsid w:val="002A6C76"/>
    <w:rsid w:val="002A6FA8"/>
    <w:rsid w:val="002A7CAE"/>
    <w:rsid w:val="002B03AD"/>
    <w:rsid w:val="002B06FA"/>
    <w:rsid w:val="002B119D"/>
    <w:rsid w:val="002B16EC"/>
    <w:rsid w:val="002B3C4B"/>
    <w:rsid w:val="002B3EA1"/>
    <w:rsid w:val="002B509D"/>
    <w:rsid w:val="002B5CF2"/>
    <w:rsid w:val="002B7D61"/>
    <w:rsid w:val="002B7E99"/>
    <w:rsid w:val="002C082D"/>
    <w:rsid w:val="002C0E14"/>
    <w:rsid w:val="002C1ABD"/>
    <w:rsid w:val="002C226D"/>
    <w:rsid w:val="002C41DD"/>
    <w:rsid w:val="002C4D77"/>
    <w:rsid w:val="002C5189"/>
    <w:rsid w:val="002C5739"/>
    <w:rsid w:val="002C5E14"/>
    <w:rsid w:val="002C6441"/>
    <w:rsid w:val="002C710D"/>
    <w:rsid w:val="002C72C5"/>
    <w:rsid w:val="002D1D5D"/>
    <w:rsid w:val="002D2894"/>
    <w:rsid w:val="002D2E35"/>
    <w:rsid w:val="002D48FC"/>
    <w:rsid w:val="002D495E"/>
    <w:rsid w:val="002D7301"/>
    <w:rsid w:val="002E1046"/>
    <w:rsid w:val="002E1080"/>
    <w:rsid w:val="002E1196"/>
    <w:rsid w:val="002E470B"/>
    <w:rsid w:val="002E4E20"/>
    <w:rsid w:val="002E5EED"/>
    <w:rsid w:val="002E63CB"/>
    <w:rsid w:val="002E7EE6"/>
    <w:rsid w:val="002F10FD"/>
    <w:rsid w:val="002F11E2"/>
    <w:rsid w:val="002F282D"/>
    <w:rsid w:val="002F2F14"/>
    <w:rsid w:val="002F388F"/>
    <w:rsid w:val="002F4789"/>
    <w:rsid w:val="002F48FD"/>
    <w:rsid w:val="003007C8"/>
    <w:rsid w:val="00300AD5"/>
    <w:rsid w:val="00301805"/>
    <w:rsid w:val="0030284C"/>
    <w:rsid w:val="003052CA"/>
    <w:rsid w:val="00305871"/>
    <w:rsid w:val="00305D6F"/>
    <w:rsid w:val="003065E1"/>
    <w:rsid w:val="003102F0"/>
    <w:rsid w:val="00310C16"/>
    <w:rsid w:val="0031141C"/>
    <w:rsid w:val="003114E0"/>
    <w:rsid w:val="003116E4"/>
    <w:rsid w:val="00311B76"/>
    <w:rsid w:val="00312137"/>
    <w:rsid w:val="00312207"/>
    <w:rsid w:val="003125DB"/>
    <w:rsid w:val="00312FB5"/>
    <w:rsid w:val="00313879"/>
    <w:rsid w:val="0031399E"/>
    <w:rsid w:val="00314EC8"/>
    <w:rsid w:val="003169C8"/>
    <w:rsid w:val="003171F6"/>
    <w:rsid w:val="003176F7"/>
    <w:rsid w:val="00317F9C"/>
    <w:rsid w:val="00321C1A"/>
    <w:rsid w:val="0032364F"/>
    <w:rsid w:val="003238EA"/>
    <w:rsid w:val="00324894"/>
    <w:rsid w:val="00324E51"/>
    <w:rsid w:val="00325C67"/>
    <w:rsid w:val="00326E4B"/>
    <w:rsid w:val="00327102"/>
    <w:rsid w:val="00327FDA"/>
    <w:rsid w:val="0033006B"/>
    <w:rsid w:val="00331BB9"/>
    <w:rsid w:val="003326F6"/>
    <w:rsid w:val="00332D0D"/>
    <w:rsid w:val="00332EA4"/>
    <w:rsid w:val="00333104"/>
    <w:rsid w:val="00333992"/>
    <w:rsid w:val="00333B4E"/>
    <w:rsid w:val="003371C3"/>
    <w:rsid w:val="003402A3"/>
    <w:rsid w:val="003402EA"/>
    <w:rsid w:val="003409CE"/>
    <w:rsid w:val="0034165C"/>
    <w:rsid w:val="00341916"/>
    <w:rsid w:val="0034221E"/>
    <w:rsid w:val="0034246E"/>
    <w:rsid w:val="003429D9"/>
    <w:rsid w:val="00342EAC"/>
    <w:rsid w:val="0034402A"/>
    <w:rsid w:val="00344B2D"/>
    <w:rsid w:val="00345EE6"/>
    <w:rsid w:val="00346102"/>
    <w:rsid w:val="003465A5"/>
    <w:rsid w:val="0034675F"/>
    <w:rsid w:val="003468E3"/>
    <w:rsid w:val="0034719A"/>
    <w:rsid w:val="00350331"/>
    <w:rsid w:val="00350FFD"/>
    <w:rsid w:val="00351A88"/>
    <w:rsid w:val="00353319"/>
    <w:rsid w:val="00353EFE"/>
    <w:rsid w:val="00354331"/>
    <w:rsid w:val="003558C3"/>
    <w:rsid w:val="00355D7A"/>
    <w:rsid w:val="00356A97"/>
    <w:rsid w:val="00356C1A"/>
    <w:rsid w:val="00357D55"/>
    <w:rsid w:val="00360D73"/>
    <w:rsid w:val="003616B5"/>
    <w:rsid w:val="00361A62"/>
    <w:rsid w:val="00362355"/>
    <w:rsid w:val="00363585"/>
    <w:rsid w:val="0036364B"/>
    <w:rsid w:val="00363E83"/>
    <w:rsid w:val="00363FE0"/>
    <w:rsid w:val="003641A8"/>
    <w:rsid w:val="00366669"/>
    <w:rsid w:val="00367016"/>
    <w:rsid w:val="00367A37"/>
    <w:rsid w:val="00370970"/>
    <w:rsid w:val="00370B46"/>
    <w:rsid w:val="0037126E"/>
    <w:rsid w:val="00371B3F"/>
    <w:rsid w:val="003743FB"/>
    <w:rsid w:val="00374CA2"/>
    <w:rsid w:val="00374DCF"/>
    <w:rsid w:val="0037547E"/>
    <w:rsid w:val="0037589E"/>
    <w:rsid w:val="00375D63"/>
    <w:rsid w:val="00376BE2"/>
    <w:rsid w:val="00377104"/>
    <w:rsid w:val="0037719D"/>
    <w:rsid w:val="00377A16"/>
    <w:rsid w:val="00377C63"/>
    <w:rsid w:val="003806A4"/>
    <w:rsid w:val="00380895"/>
    <w:rsid w:val="00382CD1"/>
    <w:rsid w:val="00382E4F"/>
    <w:rsid w:val="00383CD0"/>
    <w:rsid w:val="00384D85"/>
    <w:rsid w:val="00385253"/>
    <w:rsid w:val="003852F8"/>
    <w:rsid w:val="003856F4"/>
    <w:rsid w:val="00385811"/>
    <w:rsid w:val="003858DB"/>
    <w:rsid w:val="003925C9"/>
    <w:rsid w:val="003934BF"/>
    <w:rsid w:val="00394046"/>
    <w:rsid w:val="00394A14"/>
    <w:rsid w:val="00395B64"/>
    <w:rsid w:val="00395EFF"/>
    <w:rsid w:val="00396693"/>
    <w:rsid w:val="00396F3B"/>
    <w:rsid w:val="0039768F"/>
    <w:rsid w:val="003A0F9D"/>
    <w:rsid w:val="003A1CFC"/>
    <w:rsid w:val="003A31A0"/>
    <w:rsid w:val="003A432C"/>
    <w:rsid w:val="003A45DD"/>
    <w:rsid w:val="003A59E2"/>
    <w:rsid w:val="003A5EC0"/>
    <w:rsid w:val="003A7C20"/>
    <w:rsid w:val="003A7CBA"/>
    <w:rsid w:val="003B16AC"/>
    <w:rsid w:val="003B18D4"/>
    <w:rsid w:val="003B1B30"/>
    <w:rsid w:val="003B244E"/>
    <w:rsid w:val="003B2509"/>
    <w:rsid w:val="003B2DA2"/>
    <w:rsid w:val="003B45FC"/>
    <w:rsid w:val="003B6540"/>
    <w:rsid w:val="003B7161"/>
    <w:rsid w:val="003B7641"/>
    <w:rsid w:val="003C0C85"/>
    <w:rsid w:val="003C2B3A"/>
    <w:rsid w:val="003C30BF"/>
    <w:rsid w:val="003C3FA6"/>
    <w:rsid w:val="003C5B41"/>
    <w:rsid w:val="003C5CC5"/>
    <w:rsid w:val="003C60F2"/>
    <w:rsid w:val="003C6473"/>
    <w:rsid w:val="003C713A"/>
    <w:rsid w:val="003C7261"/>
    <w:rsid w:val="003D099F"/>
    <w:rsid w:val="003D1011"/>
    <w:rsid w:val="003D14C8"/>
    <w:rsid w:val="003D1B36"/>
    <w:rsid w:val="003D2427"/>
    <w:rsid w:val="003D29DE"/>
    <w:rsid w:val="003D2C45"/>
    <w:rsid w:val="003D3D7A"/>
    <w:rsid w:val="003D4F0B"/>
    <w:rsid w:val="003D5B04"/>
    <w:rsid w:val="003D6146"/>
    <w:rsid w:val="003D62B0"/>
    <w:rsid w:val="003D7009"/>
    <w:rsid w:val="003E0F05"/>
    <w:rsid w:val="003E27B3"/>
    <w:rsid w:val="003E2CD3"/>
    <w:rsid w:val="003E3F8F"/>
    <w:rsid w:val="003E4215"/>
    <w:rsid w:val="003E5154"/>
    <w:rsid w:val="003E546E"/>
    <w:rsid w:val="003E5AA6"/>
    <w:rsid w:val="003E5F38"/>
    <w:rsid w:val="003E6072"/>
    <w:rsid w:val="003E643B"/>
    <w:rsid w:val="003E7E78"/>
    <w:rsid w:val="003F04E5"/>
    <w:rsid w:val="003F096F"/>
    <w:rsid w:val="003F1B14"/>
    <w:rsid w:val="003F1D3B"/>
    <w:rsid w:val="003F26ED"/>
    <w:rsid w:val="003F2752"/>
    <w:rsid w:val="003F280C"/>
    <w:rsid w:val="003F3271"/>
    <w:rsid w:val="003F3B97"/>
    <w:rsid w:val="003F410A"/>
    <w:rsid w:val="003F411F"/>
    <w:rsid w:val="003F479D"/>
    <w:rsid w:val="003F4DC9"/>
    <w:rsid w:val="003F58A4"/>
    <w:rsid w:val="003F5B7C"/>
    <w:rsid w:val="003F5F19"/>
    <w:rsid w:val="003F62A2"/>
    <w:rsid w:val="003F669F"/>
    <w:rsid w:val="003F683A"/>
    <w:rsid w:val="003F70C9"/>
    <w:rsid w:val="00400636"/>
    <w:rsid w:val="00400CCF"/>
    <w:rsid w:val="00401173"/>
    <w:rsid w:val="0040276C"/>
    <w:rsid w:val="00402C6A"/>
    <w:rsid w:val="00402FE6"/>
    <w:rsid w:val="004034A1"/>
    <w:rsid w:val="00403763"/>
    <w:rsid w:val="00403D0C"/>
    <w:rsid w:val="004043A4"/>
    <w:rsid w:val="004048ED"/>
    <w:rsid w:val="00406BAD"/>
    <w:rsid w:val="00411252"/>
    <w:rsid w:val="004116B8"/>
    <w:rsid w:val="00412DC6"/>
    <w:rsid w:val="004147EA"/>
    <w:rsid w:val="00415136"/>
    <w:rsid w:val="0041747C"/>
    <w:rsid w:val="00422681"/>
    <w:rsid w:val="004227A8"/>
    <w:rsid w:val="00423A31"/>
    <w:rsid w:val="00423B2B"/>
    <w:rsid w:val="004263FE"/>
    <w:rsid w:val="004269C2"/>
    <w:rsid w:val="004274FC"/>
    <w:rsid w:val="004275AB"/>
    <w:rsid w:val="004319CE"/>
    <w:rsid w:val="00431AE1"/>
    <w:rsid w:val="00432652"/>
    <w:rsid w:val="00432B5C"/>
    <w:rsid w:val="00433978"/>
    <w:rsid w:val="004353CB"/>
    <w:rsid w:val="004358E4"/>
    <w:rsid w:val="004362FA"/>
    <w:rsid w:val="00436E69"/>
    <w:rsid w:val="00440F1F"/>
    <w:rsid w:val="00442FD8"/>
    <w:rsid w:val="00443DAF"/>
    <w:rsid w:val="00444867"/>
    <w:rsid w:val="00444BD9"/>
    <w:rsid w:val="004457EC"/>
    <w:rsid w:val="00446F2B"/>
    <w:rsid w:val="00447085"/>
    <w:rsid w:val="004470D5"/>
    <w:rsid w:val="00452233"/>
    <w:rsid w:val="00452AA6"/>
    <w:rsid w:val="00453C2F"/>
    <w:rsid w:val="00453FE1"/>
    <w:rsid w:val="00454D56"/>
    <w:rsid w:val="00455AE2"/>
    <w:rsid w:val="00455D12"/>
    <w:rsid w:val="0046041D"/>
    <w:rsid w:val="00460EF2"/>
    <w:rsid w:val="004611BF"/>
    <w:rsid w:val="0046217B"/>
    <w:rsid w:val="0046247B"/>
    <w:rsid w:val="00463059"/>
    <w:rsid w:val="004630CD"/>
    <w:rsid w:val="00464116"/>
    <w:rsid w:val="00464C3D"/>
    <w:rsid w:val="00465164"/>
    <w:rsid w:val="0046667B"/>
    <w:rsid w:val="004667B3"/>
    <w:rsid w:val="00466B75"/>
    <w:rsid w:val="00467601"/>
    <w:rsid w:val="00467BC4"/>
    <w:rsid w:val="0047232E"/>
    <w:rsid w:val="0047234A"/>
    <w:rsid w:val="0047514C"/>
    <w:rsid w:val="00475721"/>
    <w:rsid w:val="00476C09"/>
    <w:rsid w:val="00476FCF"/>
    <w:rsid w:val="004774B4"/>
    <w:rsid w:val="00483C04"/>
    <w:rsid w:val="00484CFF"/>
    <w:rsid w:val="0048551C"/>
    <w:rsid w:val="00485A0A"/>
    <w:rsid w:val="00487357"/>
    <w:rsid w:val="004874F0"/>
    <w:rsid w:val="0049287C"/>
    <w:rsid w:val="00494CA7"/>
    <w:rsid w:val="00494F2A"/>
    <w:rsid w:val="00495A79"/>
    <w:rsid w:val="00497485"/>
    <w:rsid w:val="004A0149"/>
    <w:rsid w:val="004A143C"/>
    <w:rsid w:val="004A1BF2"/>
    <w:rsid w:val="004A2512"/>
    <w:rsid w:val="004A2518"/>
    <w:rsid w:val="004A2DD7"/>
    <w:rsid w:val="004A3ACB"/>
    <w:rsid w:val="004A3FF1"/>
    <w:rsid w:val="004A64A8"/>
    <w:rsid w:val="004A64B3"/>
    <w:rsid w:val="004A6C93"/>
    <w:rsid w:val="004A6FA4"/>
    <w:rsid w:val="004A7D9B"/>
    <w:rsid w:val="004B1086"/>
    <w:rsid w:val="004B1161"/>
    <w:rsid w:val="004B120D"/>
    <w:rsid w:val="004B14EB"/>
    <w:rsid w:val="004B22F6"/>
    <w:rsid w:val="004B2376"/>
    <w:rsid w:val="004B2405"/>
    <w:rsid w:val="004B32D7"/>
    <w:rsid w:val="004B5310"/>
    <w:rsid w:val="004B685E"/>
    <w:rsid w:val="004B6F77"/>
    <w:rsid w:val="004B70BF"/>
    <w:rsid w:val="004C05A0"/>
    <w:rsid w:val="004C0C4A"/>
    <w:rsid w:val="004C0CE7"/>
    <w:rsid w:val="004C1F6A"/>
    <w:rsid w:val="004C331C"/>
    <w:rsid w:val="004C372A"/>
    <w:rsid w:val="004C3AA7"/>
    <w:rsid w:val="004C3C52"/>
    <w:rsid w:val="004C4AD5"/>
    <w:rsid w:val="004C4D58"/>
    <w:rsid w:val="004C598D"/>
    <w:rsid w:val="004C5B88"/>
    <w:rsid w:val="004C5F48"/>
    <w:rsid w:val="004C6C60"/>
    <w:rsid w:val="004C7872"/>
    <w:rsid w:val="004C7B56"/>
    <w:rsid w:val="004C7F97"/>
    <w:rsid w:val="004D25CA"/>
    <w:rsid w:val="004D2B42"/>
    <w:rsid w:val="004D3F14"/>
    <w:rsid w:val="004D4C73"/>
    <w:rsid w:val="004D4F7C"/>
    <w:rsid w:val="004D50D2"/>
    <w:rsid w:val="004D533F"/>
    <w:rsid w:val="004D6494"/>
    <w:rsid w:val="004D6D52"/>
    <w:rsid w:val="004D770F"/>
    <w:rsid w:val="004E1AAE"/>
    <w:rsid w:val="004E1F4A"/>
    <w:rsid w:val="004E2256"/>
    <w:rsid w:val="004E3E97"/>
    <w:rsid w:val="004E57FE"/>
    <w:rsid w:val="004E5B1E"/>
    <w:rsid w:val="004E63EE"/>
    <w:rsid w:val="004E6BA5"/>
    <w:rsid w:val="004E6CA3"/>
    <w:rsid w:val="004E6E48"/>
    <w:rsid w:val="004E7CC0"/>
    <w:rsid w:val="004F0D76"/>
    <w:rsid w:val="004F122C"/>
    <w:rsid w:val="004F3439"/>
    <w:rsid w:val="004F3DE1"/>
    <w:rsid w:val="004F4102"/>
    <w:rsid w:val="004F4421"/>
    <w:rsid w:val="004F44E3"/>
    <w:rsid w:val="004F46C6"/>
    <w:rsid w:val="004F46ED"/>
    <w:rsid w:val="004F5781"/>
    <w:rsid w:val="004F62B1"/>
    <w:rsid w:val="004F6638"/>
    <w:rsid w:val="004F73BD"/>
    <w:rsid w:val="004F7A4F"/>
    <w:rsid w:val="004F7EA7"/>
    <w:rsid w:val="005003E3"/>
    <w:rsid w:val="005015C3"/>
    <w:rsid w:val="00501B42"/>
    <w:rsid w:val="00501DE2"/>
    <w:rsid w:val="00502946"/>
    <w:rsid w:val="00502C0B"/>
    <w:rsid w:val="005038BA"/>
    <w:rsid w:val="00504B8D"/>
    <w:rsid w:val="0050565C"/>
    <w:rsid w:val="00505887"/>
    <w:rsid w:val="00506F76"/>
    <w:rsid w:val="00507499"/>
    <w:rsid w:val="005101F4"/>
    <w:rsid w:val="005113CA"/>
    <w:rsid w:val="00512063"/>
    <w:rsid w:val="00512105"/>
    <w:rsid w:val="0051349A"/>
    <w:rsid w:val="00513E11"/>
    <w:rsid w:val="00514A64"/>
    <w:rsid w:val="00514AC4"/>
    <w:rsid w:val="00515605"/>
    <w:rsid w:val="00515DCC"/>
    <w:rsid w:val="00516158"/>
    <w:rsid w:val="005162FA"/>
    <w:rsid w:val="005164EA"/>
    <w:rsid w:val="005169AB"/>
    <w:rsid w:val="005177FE"/>
    <w:rsid w:val="00521A04"/>
    <w:rsid w:val="00522C5B"/>
    <w:rsid w:val="00524F54"/>
    <w:rsid w:val="005259E6"/>
    <w:rsid w:val="005264DB"/>
    <w:rsid w:val="00526D1C"/>
    <w:rsid w:val="00526F96"/>
    <w:rsid w:val="00527684"/>
    <w:rsid w:val="00531379"/>
    <w:rsid w:val="00531A76"/>
    <w:rsid w:val="00531EDB"/>
    <w:rsid w:val="00532A84"/>
    <w:rsid w:val="0053376F"/>
    <w:rsid w:val="005338FE"/>
    <w:rsid w:val="0053405E"/>
    <w:rsid w:val="0053422A"/>
    <w:rsid w:val="00534360"/>
    <w:rsid w:val="005347A1"/>
    <w:rsid w:val="00535008"/>
    <w:rsid w:val="005355C6"/>
    <w:rsid w:val="00535F94"/>
    <w:rsid w:val="00536399"/>
    <w:rsid w:val="00536CF8"/>
    <w:rsid w:val="0053737F"/>
    <w:rsid w:val="005410B2"/>
    <w:rsid w:val="005413D8"/>
    <w:rsid w:val="0054259C"/>
    <w:rsid w:val="005430B2"/>
    <w:rsid w:val="0054379B"/>
    <w:rsid w:val="00544821"/>
    <w:rsid w:val="00544924"/>
    <w:rsid w:val="005453B7"/>
    <w:rsid w:val="00547DAE"/>
    <w:rsid w:val="00550740"/>
    <w:rsid w:val="00550E75"/>
    <w:rsid w:val="00552349"/>
    <w:rsid w:val="005525E2"/>
    <w:rsid w:val="005526EF"/>
    <w:rsid w:val="00552FC5"/>
    <w:rsid w:val="00554AF4"/>
    <w:rsid w:val="005563E2"/>
    <w:rsid w:val="005567B2"/>
    <w:rsid w:val="005568B4"/>
    <w:rsid w:val="005601D8"/>
    <w:rsid w:val="0056071C"/>
    <w:rsid w:val="00561182"/>
    <w:rsid w:val="0056237C"/>
    <w:rsid w:val="005623D4"/>
    <w:rsid w:val="00562690"/>
    <w:rsid w:val="00564A82"/>
    <w:rsid w:val="00564DD4"/>
    <w:rsid w:val="00565040"/>
    <w:rsid w:val="00566000"/>
    <w:rsid w:val="00566791"/>
    <w:rsid w:val="005670F8"/>
    <w:rsid w:val="00567DD0"/>
    <w:rsid w:val="00570E3F"/>
    <w:rsid w:val="00571CE2"/>
    <w:rsid w:val="00571E4D"/>
    <w:rsid w:val="0057535C"/>
    <w:rsid w:val="00575A94"/>
    <w:rsid w:val="00575E93"/>
    <w:rsid w:val="005761FA"/>
    <w:rsid w:val="00581184"/>
    <w:rsid w:val="00581A05"/>
    <w:rsid w:val="00581D93"/>
    <w:rsid w:val="00582315"/>
    <w:rsid w:val="0058255A"/>
    <w:rsid w:val="00584941"/>
    <w:rsid w:val="005849DD"/>
    <w:rsid w:val="005855F8"/>
    <w:rsid w:val="00586B18"/>
    <w:rsid w:val="00590470"/>
    <w:rsid w:val="00590654"/>
    <w:rsid w:val="005913D3"/>
    <w:rsid w:val="0059182E"/>
    <w:rsid w:val="005919D1"/>
    <w:rsid w:val="00591A9D"/>
    <w:rsid w:val="00593522"/>
    <w:rsid w:val="005940AA"/>
    <w:rsid w:val="0059612F"/>
    <w:rsid w:val="005965FC"/>
    <w:rsid w:val="00596653"/>
    <w:rsid w:val="005A0EE3"/>
    <w:rsid w:val="005A2875"/>
    <w:rsid w:val="005A4025"/>
    <w:rsid w:val="005A4D0A"/>
    <w:rsid w:val="005A5B97"/>
    <w:rsid w:val="005A7492"/>
    <w:rsid w:val="005A7EE1"/>
    <w:rsid w:val="005B0923"/>
    <w:rsid w:val="005B098A"/>
    <w:rsid w:val="005B28EB"/>
    <w:rsid w:val="005B3B42"/>
    <w:rsid w:val="005B4447"/>
    <w:rsid w:val="005B4D34"/>
    <w:rsid w:val="005B52C6"/>
    <w:rsid w:val="005B53E9"/>
    <w:rsid w:val="005B65A2"/>
    <w:rsid w:val="005B6F60"/>
    <w:rsid w:val="005C1847"/>
    <w:rsid w:val="005C27C3"/>
    <w:rsid w:val="005C33A6"/>
    <w:rsid w:val="005C39C6"/>
    <w:rsid w:val="005C432E"/>
    <w:rsid w:val="005C4A50"/>
    <w:rsid w:val="005C5BB1"/>
    <w:rsid w:val="005C5F3E"/>
    <w:rsid w:val="005C65D5"/>
    <w:rsid w:val="005C69CB"/>
    <w:rsid w:val="005C7767"/>
    <w:rsid w:val="005C79C4"/>
    <w:rsid w:val="005C7C78"/>
    <w:rsid w:val="005D0607"/>
    <w:rsid w:val="005D1AA1"/>
    <w:rsid w:val="005D38C6"/>
    <w:rsid w:val="005D4093"/>
    <w:rsid w:val="005D55FB"/>
    <w:rsid w:val="005D57C6"/>
    <w:rsid w:val="005D5868"/>
    <w:rsid w:val="005D5C32"/>
    <w:rsid w:val="005D5CA4"/>
    <w:rsid w:val="005D5E3A"/>
    <w:rsid w:val="005D647C"/>
    <w:rsid w:val="005D6510"/>
    <w:rsid w:val="005D673C"/>
    <w:rsid w:val="005D6F9F"/>
    <w:rsid w:val="005E005A"/>
    <w:rsid w:val="005E0162"/>
    <w:rsid w:val="005E0739"/>
    <w:rsid w:val="005E0C6C"/>
    <w:rsid w:val="005E1BD6"/>
    <w:rsid w:val="005E23D7"/>
    <w:rsid w:val="005E2844"/>
    <w:rsid w:val="005E3633"/>
    <w:rsid w:val="005E3C61"/>
    <w:rsid w:val="005E5A11"/>
    <w:rsid w:val="005E6827"/>
    <w:rsid w:val="005E72B8"/>
    <w:rsid w:val="005E79C6"/>
    <w:rsid w:val="005F04C9"/>
    <w:rsid w:val="005F0570"/>
    <w:rsid w:val="005F0842"/>
    <w:rsid w:val="005F125B"/>
    <w:rsid w:val="005F1BB0"/>
    <w:rsid w:val="005F1C8A"/>
    <w:rsid w:val="005F4379"/>
    <w:rsid w:val="005F43AF"/>
    <w:rsid w:val="005F452B"/>
    <w:rsid w:val="005F5A88"/>
    <w:rsid w:val="005F5BED"/>
    <w:rsid w:val="006022B0"/>
    <w:rsid w:val="00602CD1"/>
    <w:rsid w:val="00604542"/>
    <w:rsid w:val="006049FC"/>
    <w:rsid w:val="00604FB2"/>
    <w:rsid w:val="00605776"/>
    <w:rsid w:val="00605CC3"/>
    <w:rsid w:val="0060677E"/>
    <w:rsid w:val="00607631"/>
    <w:rsid w:val="00607CE9"/>
    <w:rsid w:val="006102B6"/>
    <w:rsid w:val="006105C4"/>
    <w:rsid w:val="0061192F"/>
    <w:rsid w:val="006131C8"/>
    <w:rsid w:val="0061339B"/>
    <w:rsid w:val="006142B1"/>
    <w:rsid w:val="00614E9A"/>
    <w:rsid w:val="006165CE"/>
    <w:rsid w:val="006170AE"/>
    <w:rsid w:val="00617F39"/>
    <w:rsid w:val="00620695"/>
    <w:rsid w:val="00620AB0"/>
    <w:rsid w:val="00621382"/>
    <w:rsid w:val="00621644"/>
    <w:rsid w:val="00621A50"/>
    <w:rsid w:val="00621FB1"/>
    <w:rsid w:val="00622B5A"/>
    <w:rsid w:val="0062372C"/>
    <w:rsid w:val="0062481B"/>
    <w:rsid w:val="00625351"/>
    <w:rsid w:val="00625587"/>
    <w:rsid w:val="006259A7"/>
    <w:rsid w:val="006259C2"/>
    <w:rsid w:val="00626DF2"/>
    <w:rsid w:val="006300B7"/>
    <w:rsid w:val="00634561"/>
    <w:rsid w:val="00635D66"/>
    <w:rsid w:val="006405CE"/>
    <w:rsid w:val="00640A5C"/>
    <w:rsid w:val="00642A27"/>
    <w:rsid w:val="00642A45"/>
    <w:rsid w:val="0064411A"/>
    <w:rsid w:val="00644AA1"/>
    <w:rsid w:val="00645791"/>
    <w:rsid w:val="006457E1"/>
    <w:rsid w:val="006463F4"/>
    <w:rsid w:val="00652205"/>
    <w:rsid w:val="00652670"/>
    <w:rsid w:val="00652C69"/>
    <w:rsid w:val="0065511E"/>
    <w:rsid w:val="006552CF"/>
    <w:rsid w:val="00660434"/>
    <w:rsid w:val="00660D58"/>
    <w:rsid w:val="006613F1"/>
    <w:rsid w:val="00661433"/>
    <w:rsid w:val="00661977"/>
    <w:rsid w:val="00661AD1"/>
    <w:rsid w:val="006624F9"/>
    <w:rsid w:val="00662539"/>
    <w:rsid w:val="00662A49"/>
    <w:rsid w:val="00662A8D"/>
    <w:rsid w:val="006641AE"/>
    <w:rsid w:val="00664547"/>
    <w:rsid w:val="00666337"/>
    <w:rsid w:val="006669E9"/>
    <w:rsid w:val="006677C7"/>
    <w:rsid w:val="00670691"/>
    <w:rsid w:val="006708DB"/>
    <w:rsid w:val="00671353"/>
    <w:rsid w:val="0067232B"/>
    <w:rsid w:val="00672F99"/>
    <w:rsid w:val="00673403"/>
    <w:rsid w:val="00673A08"/>
    <w:rsid w:val="00675206"/>
    <w:rsid w:val="00675F3F"/>
    <w:rsid w:val="006779CC"/>
    <w:rsid w:val="00677B65"/>
    <w:rsid w:val="00681DB6"/>
    <w:rsid w:val="006829E6"/>
    <w:rsid w:val="00682DF3"/>
    <w:rsid w:val="00683C37"/>
    <w:rsid w:val="006840BD"/>
    <w:rsid w:val="0068495B"/>
    <w:rsid w:val="006849F8"/>
    <w:rsid w:val="0068583F"/>
    <w:rsid w:val="006879F7"/>
    <w:rsid w:val="006903F3"/>
    <w:rsid w:val="00690CF7"/>
    <w:rsid w:val="00691149"/>
    <w:rsid w:val="006911CA"/>
    <w:rsid w:val="006919A1"/>
    <w:rsid w:val="006920C1"/>
    <w:rsid w:val="00693253"/>
    <w:rsid w:val="006A1251"/>
    <w:rsid w:val="006A134E"/>
    <w:rsid w:val="006A140B"/>
    <w:rsid w:val="006A19EB"/>
    <w:rsid w:val="006A2391"/>
    <w:rsid w:val="006A2AAE"/>
    <w:rsid w:val="006A2F82"/>
    <w:rsid w:val="006A30B1"/>
    <w:rsid w:val="006A4C0E"/>
    <w:rsid w:val="006A520B"/>
    <w:rsid w:val="006A6156"/>
    <w:rsid w:val="006A6C86"/>
    <w:rsid w:val="006A6EF1"/>
    <w:rsid w:val="006A719E"/>
    <w:rsid w:val="006A7264"/>
    <w:rsid w:val="006A735C"/>
    <w:rsid w:val="006A7655"/>
    <w:rsid w:val="006A7E20"/>
    <w:rsid w:val="006B0B73"/>
    <w:rsid w:val="006B1350"/>
    <w:rsid w:val="006B2010"/>
    <w:rsid w:val="006C001D"/>
    <w:rsid w:val="006C0466"/>
    <w:rsid w:val="006C10DE"/>
    <w:rsid w:val="006C13B1"/>
    <w:rsid w:val="006C1C93"/>
    <w:rsid w:val="006C1CA4"/>
    <w:rsid w:val="006C26D8"/>
    <w:rsid w:val="006C2EC0"/>
    <w:rsid w:val="006C342E"/>
    <w:rsid w:val="006C63C8"/>
    <w:rsid w:val="006D0717"/>
    <w:rsid w:val="006D10C7"/>
    <w:rsid w:val="006D1450"/>
    <w:rsid w:val="006D21A3"/>
    <w:rsid w:val="006D2D43"/>
    <w:rsid w:val="006D33D7"/>
    <w:rsid w:val="006D36B7"/>
    <w:rsid w:val="006D63E1"/>
    <w:rsid w:val="006D7004"/>
    <w:rsid w:val="006D7F83"/>
    <w:rsid w:val="006E212E"/>
    <w:rsid w:val="006E2318"/>
    <w:rsid w:val="006E7556"/>
    <w:rsid w:val="006E780D"/>
    <w:rsid w:val="006E7954"/>
    <w:rsid w:val="006F0AE0"/>
    <w:rsid w:val="006F1A82"/>
    <w:rsid w:val="006F4CAF"/>
    <w:rsid w:val="006F521C"/>
    <w:rsid w:val="006F6CD8"/>
    <w:rsid w:val="0070196F"/>
    <w:rsid w:val="00701E0A"/>
    <w:rsid w:val="007021D3"/>
    <w:rsid w:val="00703742"/>
    <w:rsid w:val="00704038"/>
    <w:rsid w:val="0070419A"/>
    <w:rsid w:val="0070435E"/>
    <w:rsid w:val="007049C1"/>
    <w:rsid w:val="00706E4D"/>
    <w:rsid w:val="00707001"/>
    <w:rsid w:val="007073B5"/>
    <w:rsid w:val="007101D4"/>
    <w:rsid w:val="00712116"/>
    <w:rsid w:val="00713507"/>
    <w:rsid w:val="00713BAA"/>
    <w:rsid w:val="00714F2C"/>
    <w:rsid w:val="007150A1"/>
    <w:rsid w:val="00715105"/>
    <w:rsid w:val="00715152"/>
    <w:rsid w:val="0071549D"/>
    <w:rsid w:val="00715A17"/>
    <w:rsid w:val="007172C6"/>
    <w:rsid w:val="007176B1"/>
    <w:rsid w:val="00717B2C"/>
    <w:rsid w:val="00717DD0"/>
    <w:rsid w:val="007206A4"/>
    <w:rsid w:val="007209AC"/>
    <w:rsid w:val="00720CDD"/>
    <w:rsid w:val="007212E8"/>
    <w:rsid w:val="00721C4C"/>
    <w:rsid w:val="0072214F"/>
    <w:rsid w:val="0072289C"/>
    <w:rsid w:val="00724F79"/>
    <w:rsid w:val="00725EC1"/>
    <w:rsid w:val="00727287"/>
    <w:rsid w:val="00730376"/>
    <w:rsid w:val="00730FFC"/>
    <w:rsid w:val="00731C78"/>
    <w:rsid w:val="00731D6E"/>
    <w:rsid w:val="00732206"/>
    <w:rsid w:val="007325B4"/>
    <w:rsid w:val="0073265D"/>
    <w:rsid w:val="007326E8"/>
    <w:rsid w:val="00732A50"/>
    <w:rsid w:val="00733541"/>
    <w:rsid w:val="00734C1C"/>
    <w:rsid w:val="00734F39"/>
    <w:rsid w:val="00734F6E"/>
    <w:rsid w:val="0073509E"/>
    <w:rsid w:val="00736DDB"/>
    <w:rsid w:val="00740273"/>
    <w:rsid w:val="00740BB9"/>
    <w:rsid w:val="007411A6"/>
    <w:rsid w:val="00741C0C"/>
    <w:rsid w:val="00742175"/>
    <w:rsid w:val="0074379D"/>
    <w:rsid w:val="007439FF"/>
    <w:rsid w:val="00745156"/>
    <w:rsid w:val="00746E8D"/>
    <w:rsid w:val="00747A8D"/>
    <w:rsid w:val="007502AB"/>
    <w:rsid w:val="00750AD2"/>
    <w:rsid w:val="007513EF"/>
    <w:rsid w:val="007516B9"/>
    <w:rsid w:val="00752290"/>
    <w:rsid w:val="007526FC"/>
    <w:rsid w:val="00753E20"/>
    <w:rsid w:val="00754CCA"/>
    <w:rsid w:val="00754FB8"/>
    <w:rsid w:val="007557A4"/>
    <w:rsid w:val="007620D7"/>
    <w:rsid w:val="0076249F"/>
    <w:rsid w:val="00763B2F"/>
    <w:rsid w:val="00764006"/>
    <w:rsid w:val="00764175"/>
    <w:rsid w:val="0076593A"/>
    <w:rsid w:val="00766380"/>
    <w:rsid w:val="0076661D"/>
    <w:rsid w:val="00766A62"/>
    <w:rsid w:val="007675A5"/>
    <w:rsid w:val="0077040A"/>
    <w:rsid w:val="0077040C"/>
    <w:rsid w:val="007706A8"/>
    <w:rsid w:val="00771775"/>
    <w:rsid w:val="00771825"/>
    <w:rsid w:val="00771F6C"/>
    <w:rsid w:val="00772D88"/>
    <w:rsid w:val="00772F2D"/>
    <w:rsid w:val="007736A6"/>
    <w:rsid w:val="007747A4"/>
    <w:rsid w:val="00775AB5"/>
    <w:rsid w:val="00776478"/>
    <w:rsid w:val="007806B3"/>
    <w:rsid w:val="00780844"/>
    <w:rsid w:val="00781EE9"/>
    <w:rsid w:val="0078201B"/>
    <w:rsid w:val="007823CE"/>
    <w:rsid w:val="00782BB2"/>
    <w:rsid w:val="00783ADA"/>
    <w:rsid w:val="00783B53"/>
    <w:rsid w:val="00784415"/>
    <w:rsid w:val="00784A39"/>
    <w:rsid w:val="00784B5F"/>
    <w:rsid w:val="007859F3"/>
    <w:rsid w:val="00786593"/>
    <w:rsid w:val="00787AFD"/>
    <w:rsid w:val="00790EC4"/>
    <w:rsid w:val="00790F2C"/>
    <w:rsid w:val="00791092"/>
    <w:rsid w:val="00791DF5"/>
    <w:rsid w:val="007930EF"/>
    <w:rsid w:val="0079350E"/>
    <w:rsid w:val="007940D6"/>
    <w:rsid w:val="007940F1"/>
    <w:rsid w:val="00794F08"/>
    <w:rsid w:val="0079658D"/>
    <w:rsid w:val="007A04D5"/>
    <w:rsid w:val="007A0A01"/>
    <w:rsid w:val="007A21DE"/>
    <w:rsid w:val="007A268E"/>
    <w:rsid w:val="007A36DA"/>
    <w:rsid w:val="007A39B0"/>
    <w:rsid w:val="007A3DD3"/>
    <w:rsid w:val="007A3EB3"/>
    <w:rsid w:val="007A40B5"/>
    <w:rsid w:val="007A48E4"/>
    <w:rsid w:val="007A5AAE"/>
    <w:rsid w:val="007A617A"/>
    <w:rsid w:val="007A62A5"/>
    <w:rsid w:val="007A7150"/>
    <w:rsid w:val="007A74ED"/>
    <w:rsid w:val="007A7C25"/>
    <w:rsid w:val="007A7FE9"/>
    <w:rsid w:val="007B1400"/>
    <w:rsid w:val="007B2C00"/>
    <w:rsid w:val="007B34B6"/>
    <w:rsid w:val="007B378B"/>
    <w:rsid w:val="007B3B9D"/>
    <w:rsid w:val="007B3D26"/>
    <w:rsid w:val="007B4724"/>
    <w:rsid w:val="007C13A7"/>
    <w:rsid w:val="007C2739"/>
    <w:rsid w:val="007C6A3C"/>
    <w:rsid w:val="007C6BCD"/>
    <w:rsid w:val="007C6C93"/>
    <w:rsid w:val="007C7091"/>
    <w:rsid w:val="007C7B98"/>
    <w:rsid w:val="007D08EC"/>
    <w:rsid w:val="007D0FDC"/>
    <w:rsid w:val="007D1DA0"/>
    <w:rsid w:val="007D3C74"/>
    <w:rsid w:val="007D4970"/>
    <w:rsid w:val="007D4C7E"/>
    <w:rsid w:val="007D5A83"/>
    <w:rsid w:val="007E0C85"/>
    <w:rsid w:val="007E22AF"/>
    <w:rsid w:val="007E2E29"/>
    <w:rsid w:val="007E3E07"/>
    <w:rsid w:val="007E408E"/>
    <w:rsid w:val="007E48A6"/>
    <w:rsid w:val="007E576D"/>
    <w:rsid w:val="007E5979"/>
    <w:rsid w:val="007E5BEA"/>
    <w:rsid w:val="007E6CC3"/>
    <w:rsid w:val="007E7490"/>
    <w:rsid w:val="007F26F4"/>
    <w:rsid w:val="007F2706"/>
    <w:rsid w:val="007F27DF"/>
    <w:rsid w:val="007F4CF3"/>
    <w:rsid w:val="007F56DD"/>
    <w:rsid w:val="007F66C3"/>
    <w:rsid w:val="007F69D0"/>
    <w:rsid w:val="007F7139"/>
    <w:rsid w:val="007F7E37"/>
    <w:rsid w:val="00801540"/>
    <w:rsid w:val="00801837"/>
    <w:rsid w:val="00802A2E"/>
    <w:rsid w:val="008041F7"/>
    <w:rsid w:val="008055A3"/>
    <w:rsid w:val="00805B9A"/>
    <w:rsid w:val="0080619B"/>
    <w:rsid w:val="00806273"/>
    <w:rsid w:val="00806275"/>
    <w:rsid w:val="00806CC6"/>
    <w:rsid w:val="00806CEF"/>
    <w:rsid w:val="00810239"/>
    <w:rsid w:val="0081067D"/>
    <w:rsid w:val="0081089A"/>
    <w:rsid w:val="00810A87"/>
    <w:rsid w:val="0081102C"/>
    <w:rsid w:val="008128A9"/>
    <w:rsid w:val="008136E1"/>
    <w:rsid w:val="0081459B"/>
    <w:rsid w:val="00816208"/>
    <w:rsid w:val="0081741B"/>
    <w:rsid w:val="00817DC3"/>
    <w:rsid w:val="00820EC2"/>
    <w:rsid w:val="00820FE2"/>
    <w:rsid w:val="008211A2"/>
    <w:rsid w:val="0082187C"/>
    <w:rsid w:val="00821A0C"/>
    <w:rsid w:val="00822028"/>
    <w:rsid w:val="0082274D"/>
    <w:rsid w:val="00824A45"/>
    <w:rsid w:val="008256C2"/>
    <w:rsid w:val="008257BB"/>
    <w:rsid w:val="008257EC"/>
    <w:rsid w:val="00825FD2"/>
    <w:rsid w:val="00826765"/>
    <w:rsid w:val="00826AB2"/>
    <w:rsid w:val="0083082C"/>
    <w:rsid w:val="00830AB3"/>
    <w:rsid w:val="00830CDC"/>
    <w:rsid w:val="008318E0"/>
    <w:rsid w:val="00831D20"/>
    <w:rsid w:val="00832B57"/>
    <w:rsid w:val="00832C39"/>
    <w:rsid w:val="00833361"/>
    <w:rsid w:val="00833C29"/>
    <w:rsid w:val="008350AE"/>
    <w:rsid w:val="008364A4"/>
    <w:rsid w:val="00837AA5"/>
    <w:rsid w:val="0084043A"/>
    <w:rsid w:val="00840BBA"/>
    <w:rsid w:val="008412A6"/>
    <w:rsid w:val="008412CF"/>
    <w:rsid w:val="008429C9"/>
    <w:rsid w:val="00843CED"/>
    <w:rsid w:val="00844362"/>
    <w:rsid w:val="008446A8"/>
    <w:rsid w:val="00846A86"/>
    <w:rsid w:val="00846FAB"/>
    <w:rsid w:val="008470BC"/>
    <w:rsid w:val="008472C3"/>
    <w:rsid w:val="00847333"/>
    <w:rsid w:val="008476F2"/>
    <w:rsid w:val="00850441"/>
    <w:rsid w:val="008504D6"/>
    <w:rsid w:val="008508B6"/>
    <w:rsid w:val="00853BFF"/>
    <w:rsid w:val="00855C04"/>
    <w:rsid w:val="00856759"/>
    <w:rsid w:val="00857391"/>
    <w:rsid w:val="00857411"/>
    <w:rsid w:val="008579BF"/>
    <w:rsid w:val="00857B6F"/>
    <w:rsid w:val="00857EAB"/>
    <w:rsid w:val="008613E0"/>
    <w:rsid w:val="00862679"/>
    <w:rsid w:val="0086476B"/>
    <w:rsid w:val="00864900"/>
    <w:rsid w:val="008651D0"/>
    <w:rsid w:val="00867B5E"/>
    <w:rsid w:val="00870323"/>
    <w:rsid w:val="00870A93"/>
    <w:rsid w:val="008730C3"/>
    <w:rsid w:val="008730FF"/>
    <w:rsid w:val="00873E6E"/>
    <w:rsid w:val="00874085"/>
    <w:rsid w:val="008757FC"/>
    <w:rsid w:val="00876918"/>
    <w:rsid w:val="00877AA6"/>
    <w:rsid w:val="00877E07"/>
    <w:rsid w:val="0088292D"/>
    <w:rsid w:val="008832B2"/>
    <w:rsid w:val="00883842"/>
    <w:rsid w:val="00883B23"/>
    <w:rsid w:val="00884773"/>
    <w:rsid w:val="008857B4"/>
    <w:rsid w:val="00885F9A"/>
    <w:rsid w:val="00887792"/>
    <w:rsid w:val="00890332"/>
    <w:rsid w:val="008905FA"/>
    <w:rsid w:val="00890608"/>
    <w:rsid w:val="008915C9"/>
    <w:rsid w:val="00891C7D"/>
    <w:rsid w:val="00891F4F"/>
    <w:rsid w:val="00892D0E"/>
    <w:rsid w:val="00894449"/>
    <w:rsid w:val="00894786"/>
    <w:rsid w:val="008963E4"/>
    <w:rsid w:val="00897002"/>
    <w:rsid w:val="00897F0A"/>
    <w:rsid w:val="008A0028"/>
    <w:rsid w:val="008A01F6"/>
    <w:rsid w:val="008A0ACA"/>
    <w:rsid w:val="008A0F8D"/>
    <w:rsid w:val="008A10DB"/>
    <w:rsid w:val="008A27C9"/>
    <w:rsid w:val="008A27ED"/>
    <w:rsid w:val="008A3098"/>
    <w:rsid w:val="008A4F71"/>
    <w:rsid w:val="008A5146"/>
    <w:rsid w:val="008A56C8"/>
    <w:rsid w:val="008A6404"/>
    <w:rsid w:val="008B1EEC"/>
    <w:rsid w:val="008B226B"/>
    <w:rsid w:val="008B2309"/>
    <w:rsid w:val="008B27A1"/>
    <w:rsid w:val="008B2F00"/>
    <w:rsid w:val="008B3D78"/>
    <w:rsid w:val="008B5405"/>
    <w:rsid w:val="008B5962"/>
    <w:rsid w:val="008B6035"/>
    <w:rsid w:val="008B6488"/>
    <w:rsid w:val="008B78C3"/>
    <w:rsid w:val="008C1293"/>
    <w:rsid w:val="008C25A8"/>
    <w:rsid w:val="008C5A39"/>
    <w:rsid w:val="008C5DD8"/>
    <w:rsid w:val="008D1FC1"/>
    <w:rsid w:val="008D3B47"/>
    <w:rsid w:val="008D6F52"/>
    <w:rsid w:val="008D787E"/>
    <w:rsid w:val="008E01CC"/>
    <w:rsid w:val="008E053D"/>
    <w:rsid w:val="008E1263"/>
    <w:rsid w:val="008E15EF"/>
    <w:rsid w:val="008E2455"/>
    <w:rsid w:val="008E2827"/>
    <w:rsid w:val="008E3EC4"/>
    <w:rsid w:val="008E3F4A"/>
    <w:rsid w:val="008E41EE"/>
    <w:rsid w:val="008E49F2"/>
    <w:rsid w:val="008E4E85"/>
    <w:rsid w:val="008E5913"/>
    <w:rsid w:val="008E685C"/>
    <w:rsid w:val="008F06E9"/>
    <w:rsid w:val="008F0F84"/>
    <w:rsid w:val="008F2CE6"/>
    <w:rsid w:val="008F37FF"/>
    <w:rsid w:val="008F4A57"/>
    <w:rsid w:val="008F668D"/>
    <w:rsid w:val="008F67B4"/>
    <w:rsid w:val="008F6E07"/>
    <w:rsid w:val="0090115B"/>
    <w:rsid w:val="009014C5"/>
    <w:rsid w:val="00901546"/>
    <w:rsid w:val="009027A3"/>
    <w:rsid w:val="00903A2F"/>
    <w:rsid w:val="00904E01"/>
    <w:rsid w:val="00904EE1"/>
    <w:rsid w:val="009052DA"/>
    <w:rsid w:val="00905844"/>
    <w:rsid w:val="00905D39"/>
    <w:rsid w:val="00905EF6"/>
    <w:rsid w:val="009076E7"/>
    <w:rsid w:val="00907EBB"/>
    <w:rsid w:val="009100DC"/>
    <w:rsid w:val="00913196"/>
    <w:rsid w:val="00913FE3"/>
    <w:rsid w:val="009142A0"/>
    <w:rsid w:val="009146AB"/>
    <w:rsid w:val="00915D5C"/>
    <w:rsid w:val="009166F8"/>
    <w:rsid w:val="00916A34"/>
    <w:rsid w:val="009179AE"/>
    <w:rsid w:val="009216D7"/>
    <w:rsid w:val="00921A94"/>
    <w:rsid w:val="00921B5B"/>
    <w:rsid w:val="00922AAE"/>
    <w:rsid w:val="00923756"/>
    <w:rsid w:val="00923D9A"/>
    <w:rsid w:val="00924486"/>
    <w:rsid w:val="00925340"/>
    <w:rsid w:val="00925433"/>
    <w:rsid w:val="00925675"/>
    <w:rsid w:val="0092587F"/>
    <w:rsid w:val="00925AE9"/>
    <w:rsid w:val="00925CD1"/>
    <w:rsid w:val="0092772D"/>
    <w:rsid w:val="00927E6A"/>
    <w:rsid w:val="00930335"/>
    <w:rsid w:val="00930652"/>
    <w:rsid w:val="00930C8C"/>
    <w:rsid w:val="00932261"/>
    <w:rsid w:val="00932272"/>
    <w:rsid w:val="009329D1"/>
    <w:rsid w:val="009345BC"/>
    <w:rsid w:val="0093525B"/>
    <w:rsid w:val="00935324"/>
    <w:rsid w:val="00935CF2"/>
    <w:rsid w:val="00936471"/>
    <w:rsid w:val="009364AD"/>
    <w:rsid w:val="009368DE"/>
    <w:rsid w:val="0093716B"/>
    <w:rsid w:val="009373C0"/>
    <w:rsid w:val="0093781F"/>
    <w:rsid w:val="00940E5E"/>
    <w:rsid w:val="009417A7"/>
    <w:rsid w:val="00941916"/>
    <w:rsid w:val="00944257"/>
    <w:rsid w:val="00945138"/>
    <w:rsid w:val="00945D9C"/>
    <w:rsid w:val="0094619C"/>
    <w:rsid w:val="00946DFB"/>
    <w:rsid w:val="00950993"/>
    <w:rsid w:val="0095106C"/>
    <w:rsid w:val="00951456"/>
    <w:rsid w:val="00951DA2"/>
    <w:rsid w:val="0095270E"/>
    <w:rsid w:val="009538E9"/>
    <w:rsid w:val="00953998"/>
    <w:rsid w:val="00953EA1"/>
    <w:rsid w:val="009543E6"/>
    <w:rsid w:val="009557E8"/>
    <w:rsid w:val="00956747"/>
    <w:rsid w:val="009576A0"/>
    <w:rsid w:val="00960143"/>
    <w:rsid w:val="0096030B"/>
    <w:rsid w:val="0096118A"/>
    <w:rsid w:val="00961FD7"/>
    <w:rsid w:val="0096282C"/>
    <w:rsid w:val="0096432D"/>
    <w:rsid w:val="009644AA"/>
    <w:rsid w:val="00964A93"/>
    <w:rsid w:val="00964B31"/>
    <w:rsid w:val="0096637D"/>
    <w:rsid w:val="00967004"/>
    <w:rsid w:val="009701C1"/>
    <w:rsid w:val="009707D3"/>
    <w:rsid w:val="00970F11"/>
    <w:rsid w:val="009714B2"/>
    <w:rsid w:val="00972E8C"/>
    <w:rsid w:val="00974196"/>
    <w:rsid w:val="0097454A"/>
    <w:rsid w:val="00974CB3"/>
    <w:rsid w:val="00977D46"/>
    <w:rsid w:val="00981834"/>
    <w:rsid w:val="0098228E"/>
    <w:rsid w:val="0098251C"/>
    <w:rsid w:val="00982C6E"/>
    <w:rsid w:val="009831B8"/>
    <w:rsid w:val="00984320"/>
    <w:rsid w:val="0098594B"/>
    <w:rsid w:val="009860A1"/>
    <w:rsid w:val="009867AE"/>
    <w:rsid w:val="00986950"/>
    <w:rsid w:val="00987B45"/>
    <w:rsid w:val="00987F58"/>
    <w:rsid w:val="00990184"/>
    <w:rsid w:val="009904C7"/>
    <w:rsid w:val="009930B0"/>
    <w:rsid w:val="00993690"/>
    <w:rsid w:val="00993EA1"/>
    <w:rsid w:val="00995837"/>
    <w:rsid w:val="00995DFA"/>
    <w:rsid w:val="00996972"/>
    <w:rsid w:val="0099793B"/>
    <w:rsid w:val="009A0412"/>
    <w:rsid w:val="009A2FB4"/>
    <w:rsid w:val="009A4F25"/>
    <w:rsid w:val="009A50EC"/>
    <w:rsid w:val="009A521F"/>
    <w:rsid w:val="009A5508"/>
    <w:rsid w:val="009A606A"/>
    <w:rsid w:val="009A658B"/>
    <w:rsid w:val="009B0D17"/>
    <w:rsid w:val="009B0F07"/>
    <w:rsid w:val="009B34B5"/>
    <w:rsid w:val="009B3C07"/>
    <w:rsid w:val="009B3C98"/>
    <w:rsid w:val="009B6739"/>
    <w:rsid w:val="009B6C7A"/>
    <w:rsid w:val="009B6EE2"/>
    <w:rsid w:val="009B77CD"/>
    <w:rsid w:val="009C1AD5"/>
    <w:rsid w:val="009C2F33"/>
    <w:rsid w:val="009C35CD"/>
    <w:rsid w:val="009C5321"/>
    <w:rsid w:val="009D1A66"/>
    <w:rsid w:val="009D2F6A"/>
    <w:rsid w:val="009D4EFC"/>
    <w:rsid w:val="009D5036"/>
    <w:rsid w:val="009D63FC"/>
    <w:rsid w:val="009D7AE5"/>
    <w:rsid w:val="009E0E3F"/>
    <w:rsid w:val="009E0E98"/>
    <w:rsid w:val="009E5073"/>
    <w:rsid w:val="009E53E9"/>
    <w:rsid w:val="009E787B"/>
    <w:rsid w:val="009E7992"/>
    <w:rsid w:val="009F0EFD"/>
    <w:rsid w:val="009F1F17"/>
    <w:rsid w:val="009F3557"/>
    <w:rsid w:val="009F42A0"/>
    <w:rsid w:val="009F7E29"/>
    <w:rsid w:val="00A00690"/>
    <w:rsid w:val="00A00E29"/>
    <w:rsid w:val="00A011D8"/>
    <w:rsid w:val="00A02BE9"/>
    <w:rsid w:val="00A0353F"/>
    <w:rsid w:val="00A04070"/>
    <w:rsid w:val="00A057B7"/>
    <w:rsid w:val="00A05E92"/>
    <w:rsid w:val="00A067C9"/>
    <w:rsid w:val="00A06E2A"/>
    <w:rsid w:val="00A076FB"/>
    <w:rsid w:val="00A07BC0"/>
    <w:rsid w:val="00A1021E"/>
    <w:rsid w:val="00A10A7A"/>
    <w:rsid w:val="00A117E3"/>
    <w:rsid w:val="00A11F39"/>
    <w:rsid w:val="00A11F48"/>
    <w:rsid w:val="00A12217"/>
    <w:rsid w:val="00A127DE"/>
    <w:rsid w:val="00A12AEC"/>
    <w:rsid w:val="00A135E9"/>
    <w:rsid w:val="00A1366E"/>
    <w:rsid w:val="00A14D5D"/>
    <w:rsid w:val="00A14FE6"/>
    <w:rsid w:val="00A15595"/>
    <w:rsid w:val="00A16F6F"/>
    <w:rsid w:val="00A17B20"/>
    <w:rsid w:val="00A20FE5"/>
    <w:rsid w:val="00A21113"/>
    <w:rsid w:val="00A21540"/>
    <w:rsid w:val="00A21CCD"/>
    <w:rsid w:val="00A245ED"/>
    <w:rsid w:val="00A252EF"/>
    <w:rsid w:val="00A2615C"/>
    <w:rsid w:val="00A26C11"/>
    <w:rsid w:val="00A26E0D"/>
    <w:rsid w:val="00A30541"/>
    <w:rsid w:val="00A30BC2"/>
    <w:rsid w:val="00A31797"/>
    <w:rsid w:val="00A33B1B"/>
    <w:rsid w:val="00A34EA7"/>
    <w:rsid w:val="00A35286"/>
    <w:rsid w:val="00A3676A"/>
    <w:rsid w:val="00A369E0"/>
    <w:rsid w:val="00A36AB5"/>
    <w:rsid w:val="00A37439"/>
    <w:rsid w:val="00A37ABB"/>
    <w:rsid w:val="00A40449"/>
    <w:rsid w:val="00A405C0"/>
    <w:rsid w:val="00A409B9"/>
    <w:rsid w:val="00A438BF"/>
    <w:rsid w:val="00A43A1F"/>
    <w:rsid w:val="00A43DFC"/>
    <w:rsid w:val="00A464BF"/>
    <w:rsid w:val="00A51840"/>
    <w:rsid w:val="00A52562"/>
    <w:rsid w:val="00A54A44"/>
    <w:rsid w:val="00A5664A"/>
    <w:rsid w:val="00A56AE9"/>
    <w:rsid w:val="00A60251"/>
    <w:rsid w:val="00A60645"/>
    <w:rsid w:val="00A6093B"/>
    <w:rsid w:val="00A61A35"/>
    <w:rsid w:val="00A61F4D"/>
    <w:rsid w:val="00A637B8"/>
    <w:rsid w:val="00A6408A"/>
    <w:rsid w:val="00A645B7"/>
    <w:rsid w:val="00A6466D"/>
    <w:rsid w:val="00A64AB7"/>
    <w:rsid w:val="00A677EF"/>
    <w:rsid w:val="00A67E03"/>
    <w:rsid w:val="00A70C62"/>
    <w:rsid w:val="00A70F3A"/>
    <w:rsid w:val="00A7152B"/>
    <w:rsid w:val="00A72066"/>
    <w:rsid w:val="00A72315"/>
    <w:rsid w:val="00A73758"/>
    <w:rsid w:val="00A73B31"/>
    <w:rsid w:val="00A73F6B"/>
    <w:rsid w:val="00A7425E"/>
    <w:rsid w:val="00A74582"/>
    <w:rsid w:val="00A74631"/>
    <w:rsid w:val="00A75853"/>
    <w:rsid w:val="00A761B7"/>
    <w:rsid w:val="00A763A1"/>
    <w:rsid w:val="00A76BDD"/>
    <w:rsid w:val="00A7797A"/>
    <w:rsid w:val="00A801C8"/>
    <w:rsid w:val="00A808A5"/>
    <w:rsid w:val="00A80D5C"/>
    <w:rsid w:val="00A826C5"/>
    <w:rsid w:val="00A82C8A"/>
    <w:rsid w:val="00A8661D"/>
    <w:rsid w:val="00A86636"/>
    <w:rsid w:val="00A8735B"/>
    <w:rsid w:val="00A87C54"/>
    <w:rsid w:val="00A87EFE"/>
    <w:rsid w:val="00A91BCA"/>
    <w:rsid w:val="00A92906"/>
    <w:rsid w:val="00A92A7E"/>
    <w:rsid w:val="00A93701"/>
    <w:rsid w:val="00A93EAA"/>
    <w:rsid w:val="00A943AA"/>
    <w:rsid w:val="00A958E2"/>
    <w:rsid w:val="00A967B4"/>
    <w:rsid w:val="00A96986"/>
    <w:rsid w:val="00A96C29"/>
    <w:rsid w:val="00AA05E6"/>
    <w:rsid w:val="00AA0804"/>
    <w:rsid w:val="00AA0AE2"/>
    <w:rsid w:val="00AA1AB3"/>
    <w:rsid w:val="00AA2734"/>
    <w:rsid w:val="00AA2C3C"/>
    <w:rsid w:val="00AA39AB"/>
    <w:rsid w:val="00AA43F4"/>
    <w:rsid w:val="00AA4494"/>
    <w:rsid w:val="00AA481C"/>
    <w:rsid w:val="00AA5374"/>
    <w:rsid w:val="00AA7566"/>
    <w:rsid w:val="00AA7CC0"/>
    <w:rsid w:val="00AB0EDF"/>
    <w:rsid w:val="00AB0EE0"/>
    <w:rsid w:val="00AB3245"/>
    <w:rsid w:val="00AB42A2"/>
    <w:rsid w:val="00AB464A"/>
    <w:rsid w:val="00AB55E7"/>
    <w:rsid w:val="00AB6B45"/>
    <w:rsid w:val="00AB7E5D"/>
    <w:rsid w:val="00AC014E"/>
    <w:rsid w:val="00AC05C6"/>
    <w:rsid w:val="00AC0AA9"/>
    <w:rsid w:val="00AC149A"/>
    <w:rsid w:val="00AC19C5"/>
    <w:rsid w:val="00AC363E"/>
    <w:rsid w:val="00AC372E"/>
    <w:rsid w:val="00AC3780"/>
    <w:rsid w:val="00AC3C5D"/>
    <w:rsid w:val="00AC5385"/>
    <w:rsid w:val="00AC7FCC"/>
    <w:rsid w:val="00AD0D45"/>
    <w:rsid w:val="00AD15FF"/>
    <w:rsid w:val="00AD1B0C"/>
    <w:rsid w:val="00AD3F51"/>
    <w:rsid w:val="00AD4F6C"/>
    <w:rsid w:val="00AD54F9"/>
    <w:rsid w:val="00AD6C89"/>
    <w:rsid w:val="00AD7C81"/>
    <w:rsid w:val="00AE00AD"/>
    <w:rsid w:val="00AE0515"/>
    <w:rsid w:val="00AE2C34"/>
    <w:rsid w:val="00AE3732"/>
    <w:rsid w:val="00AE3AB0"/>
    <w:rsid w:val="00AE516F"/>
    <w:rsid w:val="00AE71A0"/>
    <w:rsid w:val="00AE7718"/>
    <w:rsid w:val="00AF0ACB"/>
    <w:rsid w:val="00AF2C31"/>
    <w:rsid w:val="00AF2C6C"/>
    <w:rsid w:val="00AF425C"/>
    <w:rsid w:val="00AF4475"/>
    <w:rsid w:val="00AF49E3"/>
    <w:rsid w:val="00AF4EDF"/>
    <w:rsid w:val="00AF5C30"/>
    <w:rsid w:val="00B00C05"/>
    <w:rsid w:val="00B01345"/>
    <w:rsid w:val="00B01BC4"/>
    <w:rsid w:val="00B02FC3"/>
    <w:rsid w:val="00B03570"/>
    <w:rsid w:val="00B03B3E"/>
    <w:rsid w:val="00B04ADF"/>
    <w:rsid w:val="00B05150"/>
    <w:rsid w:val="00B0542B"/>
    <w:rsid w:val="00B05D47"/>
    <w:rsid w:val="00B06FFA"/>
    <w:rsid w:val="00B0713C"/>
    <w:rsid w:val="00B0728E"/>
    <w:rsid w:val="00B07C5D"/>
    <w:rsid w:val="00B10B3D"/>
    <w:rsid w:val="00B10EB8"/>
    <w:rsid w:val="00B114FA"/>
    <w:rsid w:val="00B116EF"/>
    <w:rsid w:val="00B12963"/>
    <w:rsid w:val="00B14690"/>
    <w:rsid w:val="00B14742"/>
    <w:rsid w:val="00B15DC1"/>
    <w:rsid w:val="00B1693B"/>
    <w:rsid w:val="00B17050"/>
    <w:rsid w:val="00B17C06"/>
    <w:rsid w:val="00B20729"/>
    <w:rsid w:val="00B20CAF"/>
    <w:rsid w:val="00B214CD"/>
    <w:rsid w:val="00B21821"/>
    <w:rsid w:val="00B2218E"/>
    <w:rsid w:val="00B224E8"/>
    <w:rsid w:val="00B22C7A"/>
    <w:rsid w:val="00B23CE9"/>
    <w:rsid w:val="00B24379"/>
    <w:rsid w:val="00B24AF3"/>
    <w:rsid w:val="00B2568E"/>
    <w:rsid w:val="00B263A3"/>
    <w:rsid w:val="00B27C68"/>
    <w:rsid w:val="00B306C2"/>
    <w:rsid w:val="00B31A87"/>
    <w:rsid w:val="00B328B7"/>
    <w:rsid w:val="00B34E50"/>
    <w:rsid w:val="00B3583B"/>
    <w:rsid w:val="00B35CAC"/>
    <w:rsid w:val="00B37626"/>
    <w:rsid w:val="00B40592"/>
    <w:rsid w:val="00B405C5"/>
    <w:rsid w:val="00B40C23"/>
    <w:rsid w:val="00B42B2C"/>
    <w:rsid w:val="00B43009"/>
    <w:rsid w:val="00B43813"/>
    <w:rsid w:val="00B43F52"/>
    <w:rsid w:val="00B44D4F"/>
    <w:rsid w:val="00B45508"/>
    <w:rsid w:val="00B4552C"/>
    <w:rsid w:val="00B46B41"/>
    <w:rsid w:val="00B4743F"/>
    <w:rsid w:val="00B4776D"/>
    <w:rsid w:val="00B47C56"/>
    <w:rsid w:val="00B47C79"/>
    <w:rsid w:val="00B50A12"/>
    <w:rsid w:val="00B50EA6"/>
    <w:rsid w:val="00B51950"/>
    <w:rsid w:val="00B52011"/>
    <w:rsid w:val="00B53538"/>
    <w:rsid w:val="00B541EA"/>
    <w:rsid w:val="00B55429"/>
    <w:rsid w:val="00B55784"/>
    <w:rsid w:val="00B57B28"/>
    <w:rsid w:val="00B60E4B"/>
    <w:rsid w:val="00B61363"/>
    <w:rsid w:val="00B61F50"/>
    <w:rsid w:val="00B62598"/>
    <w:rsid w:val="00B62608"/>
    <w:rsid w:val="00B629A5"/>
    <w:rsid w:val="00B63765"/>
    <w:rsid w:val="00B65B4B"/>
    <w:rsid w:val="00B65F3E"/>
    <w:rsid w:val="00B67DD5"/>
    <w:rsid w:val="00B71306"/>
    <w:rsid w:val="00B71BB4"/>
    <w:rsid w:val="00B71F06"/>
    <w:rsid w:val="00B71F26"/>
    <w:rsid w:val="00B72703"/>
    <w:rsid w:val="00B72F07"/>
    <w:rsid w:val="00B738B6"/>
    <w:rsid w:val="00B738E4"/>
    <w:rsid w:val="00B73909"/>
    <w:rsid w:val="00B74DCC"/>
    <w:rsid w:val="00B774BB"/>
    <w:rsid w:val="00B776D8"/>
    <w:rsid w:val="00B77A4B"/>
    <w:rsid w:val="00B77CF1"/>
    <w:rsid w:val="00B801C9"/>
    <w:rsid w:val="00B80DDC"/>
    <w:rsid w:val="00B81974"/>
    <w:rsid w:val="00B81ED4"/>
    <w:rsid w:val="00B8252B"/>
    <w:rsid w:val="00B83FA2"/>
    <w:rsid w:val="00B84538"/>
    <w:rsid w:val="00B84637"/>
    <w:rsid w:val="00B84677"/>
    <w:rsid w:val="00B84DEB"/>
    <w:rsid w:val="00B8554E"/>
    <w:rsid w:val="00B85870"/>
    <w:rsid w:val="00B91E9D"/>
    <w:rsid w:val="00B926ED"/>
    <w:rsid w:val="00B93A50"/>
    <w:rsid w:val="00BA135A"/>
    <w:rsid w:val="00BA1CEB"/>
    <w:rsid w:val="00BA1E0A"/>
    <w:rsid w:val="00BA31F7"/>
    <w:rsid w:val="00BA3903"/>
    <w:rsid w:val="00BA3B91"/>
    <w:rsid w:val="00BA497E"/>
    <w:rsid w:val="00BA5178"/>
    <w:rsid w:val="00BA5284"/>
    <w:rsid w:val="00BA6F69"/>
    <w:rsid w:val="00BA74EA"/>
    <w:rsid w:val="00BA78F6"/>
    <w:rsid w:val="00BB0DD3"/>
    <w:rsid w:val="00BB25D1"/>
    <w:rsid w:val="00BB26ED"/>
    <w:rsid w:val="00BB32B9"/>
    <w:rsid w:val="00BB5330"/>
    <w:rsid w:val="00BB59C1"/>
    <w:rsid w:val="00BB6077"/>
    <w:rsid w:val="00BB6384"/>
    <w:rsid w:val="00BB6E0C"/>
    <w:rsid w:val="00BB7D26"/>
    <w:rsid w:val="00BB7E3A"/>
    <w:rsid w:val="00BB7F38"/>
    <w:rsid w:val="00BC15B7"/>
    <w:rsid w:val="00BC185D"/>
    <w:rsid w:val="00BC1B4C"/>
    <w:rsid w:val="00BC23C8"/>
    <w:rsid w:val="00BC3182"/>
    <w:rsid w:val="00BC3420"/>
    <w:rsid w:val="00BC5BE4"/>
    <w:rsid w:val="00BC613F"/>
    <w:rsid w:val="00BC6376"/>
    <w:rsid w:val="00BC7324"/>
    <w:rsid w:val="00BD0DA5"/>
    <w:rsid w:val="00BD1170"/>
    <w:rsid w:val="00BD1674"/>
    <w:rsid w:val="00BD1793"/>
    <w:rsid w:val="00BD1D45"/>
    <w:rsid w:val="00BD227E"/>
    <w:rsid w:val="00BD2385"/>
    <w:rsid w:val="00BD2802"/>
    <w:rsid w:val="00BD3C1A"/>
    <w:rsid w:val="00BD48E6"/>
    <w:rsid w:val="00BD4B26"/>
    <w:rsid w:val="00BD7F5D"/>
    <w:rsid w:val="00BE040D"/>
    <w:rsid w:val="00BE0528"/>
    <w:rsid w:val="00BE081F"/>
    <w:rsid w:val="00BE0A18"/>
    <w:rsid w:val="00BE0DB2"/>
    <w:rsid w:val="00BE11A8"/>
    <w:rsid w:val="00BE2F0B"/>
    <w:rsid w:val="00BE381C"/>
    <w:rsid w:val="00BE5FB4"/>
    <w:rsid w:val="00BE62F5"/>
    <w:rsid w:val="00BE6AC5"/>
    <w:rsid w:val="00BE7EB7"/>
    <w:rsid w:val="00BF2A43"/>
    <w:rsid w:val="00BF37BF"/>
    <w:rsid w:val="00BF49DA"/>
    <w:rsid w:val="00BF5020"/>
    <w:rsid w:val="00BF5069"/>
    <w:rsid w:val="00BF5515"/>
    <w:rsid w:val="00BF5808"/>
    <w:rsid w:val="00BF6CC8"/>
    <w:rsid w:val="00BF7993"/>
    <w:rsid w:val="00BF7CF3"/>
    <w:rsid w:val="00C0004D"/>
    <w:rsid w:val="00C017A9"/>
    <w:rsid w:val="00C01FC9"/>
    <w:rsid w:val="00C02A2A"/>
    <w:rsid w:val="00C02BA3"/>
    <w:rsid w:val="00C02F52"/>
    <w:rsid w:val="00C03722"/>
    <w:rsid w:val="00C03D67"/>
    <w:rsid w:val="00C03F41"/>
    <w:rsid w:val="00C046C2"/>
    <w:rsid w:val="00C0508B"/>
    <w:rsid w:val="00C05CF8"/>
    <w:rsid w:val="00C0636F"/>
    <w:rsid w:val="00C067EC"/>
    <w:rsid w:val="00C075EC"/>
    <w:rsid w:val="00C07FAC"/>
    <w:rsid w:val="00C10576"/>
    <w:rsid w:val="00C107AB"/>
    <w:rsid w:val="00C1210A"/>
    <w:rsid w:val="00C125B0"/>
    <w:rsid w:val="00C128A4"/>
    <w:rsid w:val="00C13118"/>
    <w:rsid w:val="00C15BE0"/>
    <w:rsid w:val="00C16058"/>
    <w:rsid w:val="00C16244"/>
    <w:rsid w:val="00C16BB6"/>
    <w:rsid w:val="00C17E43"/>
    <w:rsid w:val="00C20B8A"/>
    <w:rsid w:val="00C229C0"/>
    <w:rsid w:val="00C239CD"/>
    <w:rsid w:val="00C24497"/>
    <w:rsid w:val="00C25FB5"/>
    <w:rsid w:val="00C26E47"/>
    <w:rsid w:val="00C27699"/>
    <w:rsid w:val="00C31387"/>
    <w:rsid w:val="00C31AFD"/>
    <w:rsid w:val="00C31D25"/>
    <w:rsid w:val="00C31E29"/>
    <w:rsid w:val="00C32792"/>
    <w:rsid w:val="00C32B7D"/>
    <w:rsid w:val="00C3313F"/>
    <w:rsid w:val="00C33A55"/>
    <w:rsid w:val="00C3438D"/>
    <w:rsid w:val="00C352C5"/>
    <w:rsid w:val="00C35363"/>
    <w:rsid w:val="00C35B1D"/>
    <w:rsid w:val="00C406EA"/>
    <w:rsid w:val="00C40A89"/>
    <w:rsid w:val="00C40C52"/>
    <w:rsid w:val="00C41834"/>
    <w:rsid w:val="00C42B3C"/>
    <w:rsid w:val="00C45E05"/>
    <w:rsid w:val="00C4722E"/>
    <w:rsid w:val="00C4768D"/>
    <w:rsid w:val="00C47F5A"/>
    <w:rsid w:val="00C5024F"/>
    <w:rsid w:val="00C506C0"/>
    <w:rsid w:val="00C50767"/>
    <w:rsid w:val="00C5202A"/>
    <w:rsid w:val="00C5291E"/>
    <w:rsid w:val="00C53AFD"/>
    <w:rsid w:val="00C54FCC"/>
    <w:rsid w:val="00C554A9"/>
    <w:rsid w:val="00C55C70"/>
    <w:rsid w:val="00C56A9B"/>
    <w:rsid w:val="00C56EC2"/>
    <w:rsid w:val="00C57045"/>
    <w:rsid w:val="00C570E2"/>
    <w:rsid w:val="00C57102"/>
    <w:rsid w:val="00C575E0"/>
    <w:rsid w:val="00C60E6D"/>
    <w:rsid w:val="00C63DB8"/>
    <w:rsid w:val="00C673AB"/>
    <w:rsid w:val="00C67BD8"/>
    <w:rsid w:val="00C67D03"/>
    <w:rsid w:val="00C70DFA"/>
    <w:rsid w:val="00C714CF"/>
    <w:rsid w:val="00C717C9"/>
    <w:rsid w:val="00C71E04"/>
    <w:rsid w:val="00C72D5C"/>
    <w:rsid w:val="00C72D7B"/>
    <w:rsid w:val="00C73A9B"/>
    <w:rsid w:val="00C7404C"/>
    <w:rsid w:val="00C757BB"/>
    <w:rsid w:val="00C766A0"/>
    <w:rsid w:val="00C76A77"/>
    <w:rsid w:val="00C76FB0"/>
    <w:rsid w:val="00C774BF"/>
    <w:rsid w:val="00C80944"/>
    <w:rsid w:val="00C809B2"/>
    <w:rsid w:val="00C81535"/>
    <w:rsid w:val="00C8221C"/>
    <w:rsid w:val="00C822C4"/>
    <w:rsid w:val="00C82EB7"/>
    <w:rsid w:val="00C82F24"/>
    <w:rsid w:val="00C838A5"/>
    <w:rsid w:val="00C84012"/>
    <w:rsid w:val="00C8548C"/>
    <w:rsid w:val="00C85D4A"/>
    <w:rsid w:val="00C85D73"/>
    <w:rsid w:val="00C8751D"/>
    <w:rsid w:val="00C90420"/>
    <w:rsid w:val="00C914C7"/>
    <w:rsid w:val="00C9278B"/>
    <w:rsid w:val="00C92CAE"/>
    <w:rsid w:val="00C93F84"/>
    <w:rsid w:val="00C96818"/>
    <w:rsid w:val="00C969DE"/>
    <w:rsid w:val="00C97080"/>
    <w:rsid w:val="00C9751B"/>
    <w:rsid w:val="00CA29CF"/>
    <w:rsid w:val="00CA2F5C"/>
    <w:rsid w:val="00CA33E5"/>
    <w:rsid w:val="00CA4B22"/>
    <w:rsid w:val="00CA4DA9"/>
    <w:rsid w:val="00CA6166"/>
    <w:rsid w:val="00CA7530"/>
    <w:rsid w:val="00CB351E"/>
    <w:rsid w:val="00CB3EC6"/>
    <w:rsid w:val="00CB3FE4"/>
    <w:rsid w:val="00CB4004"/>
    <w:rsid w:val="00CB4758"/>
    <w:rsid w:val="00CB48DC"/>
    <w:rsid w:val="00CB7715"/>
    <w:rsid w:val="00CB779A"/>
    <w:rsid w:val="00CB79AD"/>
    <w:rsid w:val="00CC0C38"/>
    <w:rsid w:val="00CC1E06"/>
    <w:rsid w:val="00CC29D8"/>
    <w:rsid w:val="00CC2BF3"/>
    <w:rsid w:val="00CC49A6"/>
    <w:rsid w:val="00CC59E5"/>
    <w:rsid w:val="00CC5F3C"/>
    <w:rsid w:val="00CC6733"/>
    <w:rsid w:val="00CD0301"/>
    <w:rsid w:val="00CD0A28"/>
    <w:rsid w:val="00CD0EF2"/>
    <w:rsid w:val="00CD218B"/>
    <w:rsid w:val="00CD4CA9"/>
    <w:rsid w:val="00CD794A"/>
    <w:rsid w:val="00CE03DC"/>
    <w:rsid w:val="00CE1A96"/>
    <w:rsid w:val="00CE1B47"/>
    <w:rsid w:val="00CE1F1F"/>
    <w:rsid w:val="00CE249F"/>
    <w:rsid w:val="00CE2C24"/>
    <w:rsid w:val="00CE2EEE"/>
    <w:rsid w:val="00CE32EC"/>
    <w:rsid w:val="00CE5C1D"/>
    <w:rsid w:val="00CE7407"/>
    <w:rsid w:val="00CF0227"/>
    <w:rsid w:val="00CF0607"/>
    <w:rsid w:val="00CF06A3"/>
    <w:rsid w:val="00CF1093"/>
    <w:rsid w:val="00CF10F4"/>
    <w:rsid w:val="00CF2204"/>
    <w:rsid w:val="00CF2319"/>
    <w:rsid w:val="00CF2742"/>
    <w:rsid w:val="00CF45E6"/>
    <w:rsid w:val="00CF4B09"/>
    <w:rsid w:val="00CF6337"/>
    <w:rsid w:val="00CF698E"/>
    <w:rsid w:val="00CF6C61"/>
    <w:rsid w:val="00CF6C81"/>
    <w:rsid w:val="00CF6CB8"/>
    <w:rsid w:val="00CF6CD9"/>
    <w:rsid w:val="00CF6E45"/>
    <w:rsid w:val="00D0301D"/>
    <w:rsid w:val="00D03366"/>
    <w:rsid w:val="00D03AAD"/>
    <w:rsid w:val="00D0454B"/>
    <w:rsid w:val="00D04DAE"/>
    <w:rsid w:val="00D059FD"/>
    <w:rsid w:val="00D06818"/>
    <w:rsid w:val="00D10973"/>
    <w:rsid w:val="00D13713"/>
    <w:rsid w:val="00D13A0A"/>
    <w:rsid w:val="00D13C83"/>
    <w:rsid w:val="00D1586F"/>
    <w:rsid w:val="00D167C8"/>
    <w:rsid w:val="00D16BB3"/>
    <w:rsid w:val="00D17C38"/>
    <w:rsid w:val="00D2118B"/>
    <w:rsid w:val="00D21D34"/>
    <w:rsid w:val="00D2220A"/>
    <w:rsid w:val="00D22984"/>
    <w:rsid w:val="00D22B36"/>
    <w:rsid w:val="00D238E9"/>
    <w:rsid w:val="00D249ED"/>
    <w:rsid w:val="00D257D5"/>
    <w:rsid w:val="00D25A2E"/>
    <w:rsid w:val="00D25C0C"/>
    <w:rsid w:val="00D27139"/>
    <w:rsid w:val="00D31F3B"/>
    <w:rsid w:val="00D3222A"/>
    <w:rsid w:val="00D32882"/>
    <w:rsid w:val="00D32B92"/>
    <w:rsid w:val="00D32F03"/>
    <w:rsid w:val="00D3443A"/>
    <w:rsid w:val="00D34E9E"/>
    <w:rsid w:val="00D36C15"/>
    <w:rsid w:val="00D37A26"/>
    <w:rsid w:val="00D37EF0"/>
    <w:rsid w:val="00D431E1"/>
    <w:rsid w:val="00D44526"/>
    <w:rsid w:val="00D44A86"/>
    <w:rsid w:val="00D4539F"/>
    <w:rsid w:val="00D4716F"/>
    <w:rsid w:val="00D47A59"/>
    <w:rsid w:val="00D47AC4"/>
    <w:rsid w:val="00D47ADB"/>
    <w:rsid w:val="00D51D1A"/>
    <w:rsid w:val="00D5201E"/>
    <w:rsid w:val="00D52839"/>
    <w:rsid w:val="00D614DC"/>
    <w:rsid w:val="00D62981"/>
    <w:rsid w:val="00D62CD0"/>
    <w:rsid w:val="00D62D48"/>
    <w:rsid w:val="00D6341A"/>
    <w:rsid w:val="00D64C65"/>
    <w:rsid w:val="00D65295"/>
    <w:rsid w:val="00D66531"/>
    <w:rsid w:val="00D66E94"/>
    <w:rsid w:val="00D72AAB"/>
    <w:rsid w:val="00D73744"/>
    <w:rsid w:val="00D74263"/>
    <w:rsid w:val="00D75230"/>
    <w:rsid w:val="00D75469"/>
    <w:rsid w:val="00D75B4F"/>
    <w:rsid w:val="00D7610F"/>
    <w:rsid w:val="00D77DBA"/>
    <w:rsid w:val="00D812ED"/>
    <w:rsid w:val="00D81463"/>
    <w:rsid w:val="00D81803"/>
    <w:rsid w:val="00D82983"/>
    <w:rsid w:val="00D83100"/>
    <w:rsid w:val="00D86C4E"/>
    <w:rsid w:val="00D87278"/>
    <w:rsid w:val="00D91390"/>
    <w:rsid w:val="00D91771"/>
    <w:rsid w:val="00D918A7"/>
    <w:rsid w:val="00D92E3F"/>
    <w:rsid w:val="00D92F0E"/>
    <w:rsid w:val="00D936C0"/>
    <w:rsid w:val="00D97CD7"/>
    <w:rsid w:val="00DA0336"/>
    <w:rsid w:val="00DA0A46"/>
    <w:rsid w:val="00DA1785"/>
    <w:rsid w:val="00DA209C"/>
    <w:rsid w:val="00DA27F4"/>
    <w:rsid w:val="00DA392B"/>
    <w:rsid w:val="00DA3FAE"/>
    <w:rsid w:val="00DA4D6C"/>
    <w:rsid w:val="00DA57E6"/>
    <w:rsid w:val="00DA6A45"/>
    <w:rsid w:val="00DA797C"/>
    <w:rsid w:val="00DB02F2"/>
    <w:rsid w:val="00DB0D1C"/>
    <w:rsid w:val="00DB1B1D"/>
    <w:rsid w:val="00DB20B9"/>
    <w:rsid w:val="00DB3809"/>
    <w:rsid w:val="00DB4058"/>
    <w:rsid w:val="00DB62BC"/>
    <w:rsid w:val="00DB77EF"/>
    <w:rsid w:val="00DC03D8"/>
    <w:rsid w:val="00DC0F95"/>
    <w:rsid w:val="00DC14F1"/>
    <w:rsid w:val="00DC1657"/>
    <w:rsid w:val="00DC197A"/>
    <w:rsid w:val="00DC3508"/>
    <w:rsid w:val="00DC490E"/>
    <w:rsid w:val="00DC67AA"/>
    <w:rsid w:val="00DC735B"/>
    <w:rsid w:val="00DD0331"/>
    <w:rsid w:val="00DD1CFB"/>
    <w:rsid w:val="00DD1DA6"/>
    <w:rsid w:val="00DD220C"/>
    <w:rsid w:val="00DD39AE"/>
    <w:rsid w:val="00DD4CC5"/>
    <w:rsid w:val="00DD5C6B"/>
    <w:rsid w:val="00DD65F8"/>
    <w:rsid w:val="00DD75A2"/>
    <w:rsid w:val="00DE333F"/>
    <w:rsid w:val="00DE6D2C"/>
    <w:rsid w:val="00DE739D"/>
    <w:rsid w:val="00DE760F"/>
    <w:rsid w:val="00DE7845"/>
    <w:rsid w:val="00DF07FD"/>
    <w:rsid w:val="00DF0BBC"/>
    <w:rsid w:val="00DF222A"/>
    <w:rsid w:val="00DF3045"/>
    <w:rsid w:val="00DF3E4C"/>
    <w:rsid w:val="00DF5809"/>
    <w:rsid w:val="00DF6316"/>
    <w:rsid w:val="00DF64A3"/>
    <w:rsid w:val="00DF6720"/>
    <w:rsid w:val="00DF6F9D"/>
    <w:rsid w:val="00DF70FA"/>
    <w:rsid w:val="00E00150"/>
    <w:rsid w:val="00E01048"/>
    <w:rsid w:val="00E01575"/>
    <w:rsid w:val="00E02ACD"/>
    <w:rsid w:val="00E02C57"/>
    <w:rsid w:val="00E02EBE"/>
    <w:rsid w:val="00E05376"/>
    <w:rsid w:val="00E055D3"/>
    <w:rsid w:val="00E05BED"/>
    <w:rsid w:val="00E07221"/>
    <w:rsid w:val="00E07287"/>
    <w:rsid w:val="00E0740F"/>
    <w:rsid w:val="00E104BF"/>
    <w:rsid w:val="00E136EF"/>
    <w:rsid w:val="00E155F6"/>
    <w:rsid w:val="00E168BE"/>
    <w:rsid w:val="00E16B73"/>
    <w:rsid w:val="00E17A7C"/>
    <w:rsid w:val="00E17A9C"/>
    <w:rsid w:val="00E17AF8"/>
    <w:rsid w:val="00E17DD3"/>
    <w:rsid w:val="00E17EC1"/>
    <w:rsid w:val="00E20688"/>
    <w:rsid w:val="00E21B42"/>
    <w:rsid w:val="00E22769"/>
    <w:rsid w:val="00E2741C"/>
    <w:rsid w:val="00E27EA3"/>
    <w:rsid w:val="00E30025"/>
    <w:rsid w:val="00E309A4"/>
    <w:rsid w:val="00E30C2D"/>
    <w:rsid w:val="00E30D3E"/>
    <w:rsid w:val="00E3192B"/>
    <w:rsid w:val="00E325B1"/>
    <w:rsid w:val="00E33ECE"/>
    <w:rsid w:val="00E369C1"/>
    <w:rsid w:val="00E36ECC"/>
    <w:rsid w:val="00E370EA"/>
    <w:rsid w:val="00E37414"/>
    <w:rsid w:val="00E37575"/>
    <w:rsid w:val="00E40A0F"/>
    <w:rsid w:val="00E41343"/>
    <w:rsid w:val="00E415E3"/>
    <w:rsid w:val="00E425D5"/>
    <w:rsid w:val="00E43403"/>
    <w:rsid w:val="00E43461"/>
    <w:rsid w:val="00E45C52"/>
    <w:rsid w:val="00E46085"/>
    <w:rsid w:val="00E474A9"/>
    <w:rsid w:val="00E50E81"/>
    <w:rsid w:val="00E5123C"/>
    <w:rsid w:val="00E52505"/>
    <w:rsid w:val="00E53A52"/>
    <w:rsid w:val="00E552D7"/>
    <w:rsid w:val="00E56338"/>
    <w:rsid w:val="00E564AD"/>
    <w:rsid w:val="00E56BC0"/>
    <w:rsid w:val="00E56E0A"/>
    <w:rsid w:val="00E611F0"/>
    <w:rsid w:val="00E61EC1"/>
    <w:rsid w:val="00E61FB5"/>
    <w:rsid w:val="00E632FC"/>
    <w:rsid w:val="00E639A4"/>
    <w:rsid w:val="00E64894"/>
    <w:rsid w:val="00E65CEB"/>
    <w:rsid w:val="00E66883"/>
    <w:rsid w:val="00E66A27"/>
    <w:rsid w:val="00E7097E"/>
    <w:rsid w:val="00E70EA0"/>
    <w:rsid w:val="00E733BC"/>
    <w:rsid w:val="00E7345B"/>
    <w:rsid w:val="00E73D27"/>
    <w:rsid w:val="00E75EA5"/>
    <w:rsid w:val="00E7627B"/>
    <w:rsid w:val="00E76C42"/>
    <w:rsid w:val="00E76FF3"/>
    <w:rsid w:val="00E77B07"/>
    <w:rsid w:val="00E80087"/>
    <w:rsid w:val="00E81848"/>
    <w:rsid w:val="00E82AC7"/>
    <w:rsid w:val="00E82D39"/>
    <w:rsid w:val="00E83357"/>
    <w:rsid w:val="00E83F3D"/>
    <w:rsid w:val="00E840C9"/>
    <w:rsid w:val="00E84740"/>
    <w:rsid w:val="00E85034"/>
    <w:rsid w:val="00E87227"/>
    <w:rsid w:val="00E90322"/>
    <w:rsid w:val="00E9118A"/>
    <w:rsid w:val="00E91816"/>
    <w:rsid w:val="00E9271E"/>
    <w:rsid w:val="00E93D59"/>
    <w:rsid w:val="00E97499"/>
    <w:rsid w:val="00EA0633"/>
    <w:rsid w:val="00EA1B9D"/>
    <w:rsid w:val="00EA1D19"/>
    <w:rsid w:val="00EA2F24"/>
    <w:rsid w:val="00EA4A7B"/>
    <w:rsid w:val="00EA5779"/>
    <w:rsid w:val="00EA6058"/>
    <w:rsid w:val="00EA60AE"/>
    <w:rsid w:val="00EA6AAA"/>
    <w:rsid w:val="00EA6B88"/>
    <w:rsid w:val="00EA7ECD"/>
    <w:rsid w:val="00EB06F4"/>
    <w:rsid w:val="00EB0AD8"/>
    <w:rsid w:val="00EB0C74"/>
    <w:rsid w:val="00EB4DF0"/>
    <w:rsid w:val="00EB5317"/>
    <w:rsid w:val="00EB5459"/>
    <w:rsid w:val="00EB54DC"/>
    <w:rsid w:val="00EB5606"/>
    <w:rsid w:val="00EB5AC4"/>
    <w:rsid w:val="00EB60EC"/>
    <w:rsid w:val="00EC0BF7"/>
    <w:rsid w:val="00EC0DAC"/>
    <w:rsid w:val="00EC1EFB"/>
    <w:rsid w:val="00EC2446"/>
    <w:rsid w:val="00EC252F"/>
    <w:rsid w:val="00EC2547"/>
    <w:rsid w:val="00EC2D85"/>
    <w:rsid w:val="00EC369E"/>
    <w:rsid w:val="00EC3CF6"/>
    <w:rsid w:val="00EC458A"/>
    <w:rsid w:val="00EC4DC2"/>
    <w:rsid w:val="00EC50AE"/>
    <w:rsid w:val="00EC6860"/>
    <w:rsid w:val="00EC77F5"/>
    <w:rsid w:val="00EC7B5A"/>
    <w:rsid w:val="00ED011B"/>
    <w:rsid w:val="00ED0DF3"/>
    <w:rsid w:val="00ED10C8"/>
    <w:rsid w:val="00ED1BA1"/>
    <w:rsid w:val="00ED3EE5"/>
    <w:rsid w:val="00ED4303"/>
    <w:rsid w:val="00ED4F7C"/>
    <w:rsid w:val="00ED535E"/>
    <w:rsid w:val="00ED66DB"/>
    <w:rsid w:val="00ED6B17"/>
    <w:rsid w:val="00ED7AAA"/>
    <w:rsid w:val="00EE0332"/>
    <w:rsid w:val="00EE176B"/>
    <w:rsid w:val="00EE26B0"/>
    <w:rsid w:val="00EE3304"/>
    <w:rsid w:val="00EE3961"/>
    <w:rsid w:val="00EE48EA"/>
    <w:rsid w:val="00EE5BC9"/>
    <w:rsid w:val="00EE5FB5"/>
    <w:rsid w:val="00EF0B75"/>
    <w:rsid w:val="00EF3815"/>
    <w:rsid w:val="00EF3EAC"/>
    <w:rsid w:val="00EF41EE"/>
    <w:rsid w:val="00EF42B0"/>
    <w:rsid w:val="00EF60B2"/>
    <w:rsid w:val="00EF6AA2"/>
    <w:rsid w:val="00EF6C6F"/>
    <w:rsid w:val="00EF74B9"/>
    <w:rsid w:val="00EF765B"/>
    <w:rsid w:val="00EF76B3"/>
    <w:rsid w:val="00F002EF"/>
    <w:rsid w:val="00F010D3"/>
    <w:rsid w:val="00F01391"/>
    <w:rsid w:val="00F01433"/>
    <w:rsid w:val="00F02679"/>
    <w:rsid w:val="00F02F47"/>
    <w:rsid w:val="00F033D2"/>
    <w:rsid w:val="00F03627"/>
    <w:rsid w:val="00F0492D"/>
    <w:rsid w:val="00F049BF"/>
    <w:rsid w:val="00F06375"/>
    <w:rsid w:val="00F0675D"/>
    <w:rsid w:val="00F07124"/>
    <w:rsid w:val="00F073AE"/>
    <w:rsid w:val="00F11D6C"/>
    <w:rsid w:val="00F14970"/>
    <w:rsid w:val="00F14E23"/>
    <w:rsid w:val="00F14F7A"/>
    <w:rsid w:val="00F15B0B"/>
    <w:rsid w:val="00F169C5"/>
    <w:rsid w:val="00F171FA"/>
    <w:rsid w:val="00F216E2"/>
    <w:rsid w:val="00F21CB5"/>
    <w:rsid w:val="00F22424"/>
    <w:rsid w:val="00F2660B"/>
    <w:rsid w:val="00F26732"/>
    <w:rsid w:val="00F2699B"/>
    <w:rsid w:val="00F274B1"/>
    <w:rsid w:val="00F30ABC"/>
    <w:rsid w:val="00F318B7"/>
    <w:rsid w:val="00F31A34"/>
    <w:rsid w:val="00F31E80"/>
    <w:rsid w:val="00F32C2B"/>
    <w:rsid w:val="00F334FE"/>
    <w:rsid w:val="00F335A8"/>
    <w:rsid w:val="00F335B3"/>
    <w:rsid w:val="00F33841"/>
    <w:rsid w:val="00F34C01"/>
    <w:rsid w:val="00F3547A"/>
    <w:rsid w:val="00F3577C"/>
    <w:rsid w:val="00F36C9A"/>
    <w:rsid w:val="00F36DE5"/>
    <w:rsid w:val="00F37D7C"/>
    <w:rsid w:val="00F37E81"/>
    <w:rsid w:val="00F40BEE"/>
    <w:rsid w:val="00F413C7"/>
    <w:rsid w:val="00F41CD6"/>
    <w:rsid w:val="00F42567"/>
    <w:rsid w:val="00F42B0F"/>
    <w:rsid w:val="00F443F1"/>
    <w:rsid w:val="00F44442"/>
    <w:rsid w:val="00F46B70"/>
    <w:rsid w:val="00F4795C"/>
    <w:rsid w:val="00F4797C"/>
    <w:rsid w:val="00F52268"/>
    <w:rsid w:val="00F533BA"/>
    <w:rsid w:val="00F53CB0"/>
    <w:rsid w:val="00F53D05"/>
    <w:rsid w:val="00F5410B"/>
    <w:rsid w:val="00F54653"/>
    <w:rsid w:val="00F54863"/>
    <w:rsid w:val="00F54B38"/>
    <w:rsid w:val="00F54CF7"/>
    <w:rsid w:val="00F55687"/>
    <w:rsid w:val="00F5656E"/>
    <w:rsid w:val="00F60269"/>
    <w:rsid w:val="00F60ED5"/>
    <w:rsid w:val="00F61F59"/>
    <w:rsid w:val="00F61FC6"/>
    <w:rsid w:val="00F62096"/>
    <w:rsid w:val="00F65E94"/>
    <w:rsid w:val="00F66355"/>
    <w:rsid w:val="00F66D83"/>
    <w:rsid w:val="00F67180"/>
    <w:rsid w:val="00F67386"/>
    <w:rsid w:val="00F67429"/>
    <w:rsid w:val="00F7038F"/>
    <w:rsid w:val="00F70E04"/>
    <w:rsid w:val="00F71137"/>
    <w:rsid w:val="00F72871"/>
    <w:rsid w:val="00F73752"/>
    <w:rsid w:val="00F74098"/>
    <w:rsid w:val="00F74A0E"/>
    <w:rsid w:val="00F76979"/>
    <w:rsid w:val="00F77DCE"/>
    <w:rsid w:val="00F805E0"/>
    <w:rsid w:val="00F80A95"/>
    <w:rsid w:val="00F81296"/>
    <w:rsid w:val="00F816E6"/>
    <w:rsid w:val="00F818E7"/>
    <w:rsid w:val="00F81B40"/>
    <w:rsid w:val="00F82E47"/>
    <w:rsid w:val="00F8498A"/>
    <w:rsid w:val="00F85DD9"/>
    <w:rsid w:val="00F87251"/>
    <w:rsid w:val="00F87285"/>
    <w:rsid w:val="00F9451E"/>
    <w:rsid w:val="00F94E60"/>
    <w:rsid w:val="00F95712"/>
    <w:rsid w:val="00F963D2"/>
    <w:rsid w:val="00F96898"/>
    <w:rsid w:val="00F974B2"/>
    <w:rsid w:val="00FA0961"/>
    <w:rsid w:val="00FA17F0"/>
    <w:rsid w:val="00FA280A"/>
    <w:rsid w:val="00FA4279"/>
    <w:rsid w:val="00FA6F8F"/>
    <w:rsid w:val="00FA7847"/>
    <w:rsid w:val="00FB11E9"/>
    <w:rsid w:val="00FB1F0D"/>
    <w:rsid w:val="00FB25AE"/>
    <w:rsid w:val="00FB30C2"/>
    <w:rsid w:val="00FB3B28"/>
    <w:rsid w:val="00FB73C3"/>
    <w:rsid w:val="00FB7D71"/>
    <w:rsid w:val="00FC0601"/>
    <w:rsid w:val="00FC1113"/>
    <w:rsid w:val="00FC2616"/>
    <w:rsid w:val="00FC2781"/>
    <w:rsid w:val="00FC2CAB"/>
    <w:rsid w:val="00FC3E33"/>
    <w:rsid w:val="00FC6C5F"/>
    <w:rsid w:val="00FC763C"/>
    <w:rsid w:val="00FC7F5B"/>
    <w:rsid w:val="00FD1631"/>
    <w:rsid w:val="00FD3138"/>
    <w:rsid w:val="00FD33C7"/>
    <w:rsid w:val="00FD49D7"/>
    <w:rsid w:val="00FD4C02"/>
    <w:rsid w:val="00FD6669"/>
    <w:rsid w:val="00FE0A34"/>
    <w:rsid w:val="00FE33F7"/>
    <w:rsid w:val="00FE40F6"/>
    <w:rsid w:val="00FE42BA"/>
    <w:rsid w:val="00FE552E"/>
    <w:rsid w:val="00FE56B7"/>
    <w:rsid w:val="00FE60BE"/>
    <w:rsid w:val="00FE6DC4"/>
    <w:rsid w:val="00FE6F33"/>
    <w:rsid w:val="00FE70CA"/>
    <w:rsid w:val="00FE71D8"/>
    <w:rsid w:val="00FE7613"/>
    <w:rsid w:val="00FE79A0"/>
    <w:rsid w:val="00FF21C7"/>
    <w:rsid w:val="00FF3788"/>
    <w:rsid w:val="00FF3D2B"/>
    <w:rsid w:val="00FF4B1C"/>
    <w:rsid w:val="00FF5DD4"/>
    <w:rsid w:val="00FF5EE7"/>
    <w:rsid w:val="00FF69AF"/>
    <w:rsid w:val="00FF71A2"/>
    <w:rsid w:val="012CD266"/>
    <w:rsid w:val="043860FC"/>
    <w:rsid w:val="043B72AF"/>
    <w:rsid w:val="06DDEA86"/>
    <w:rsid w:val="0852C1E1"/>
    <w:rsid w:val="09BBD881"/>
    <w:rsid w:val="0BB3E581"/>
    <w:rsid w:val="0C002F01"/>
    <w:rsid w:val="0C69EACF"/>
    <w:rsid w:val="0ED86840"/>
    <w:rsid w:val="0ED99730"/>
    <w:rsid w:val="11E07BCA"/>
    <w:rsid w:val="17205390"/>
    <w:rsid w:val="17F9F077"/>
    <w:rsid w:val="1A51B62C"/>
    <w:rsid w:val="1BE55805"/>
    <w:rsid w:val="1CB39A46"/>
    <w:rsid w:val="1F21F5B5"/>
    <w:rsid w:val="20410BF9"/>
    <w:rsid w:val="20615F4E"/>
    <w:rsid w:val="21441BD9"/>
    <w:rsid w:val="23455F44"/>
    <w:rsid w:val="26A92408"/>
    <w:rsid w:val="2C733736"/>
    <w:rsid w:val="2DBAF4E7"/>
    <w:rsid w:val="301EE484"/>
    <w:rsid w:val="30983EA7"/>
    <w:rsid w:val="333198D0"/>
    <w:rsid w:val="33535190"/>
    <w:rsid w:val="346D6925"/>
    <w:rsid w:val="34A7E33B"/>
    <w:rsid w:val="3580C0E1"/>
    <w:rsid w:val="379FACC4"/>
    <w:rsid w:val="39ACD13E"/>
    <w:rsid w:val="3A17A753"/>
    <w:rsid w:val="3A75C1BE"/>
    <w:rsid w:val="3AC0A8FD"/>
    <w:rsid w:val="3B48A19F"/>
    <w:rsid w:val="3D11358D"/>
    <w:rsid w:val="41EB1D9C"/>
    <w:rsid w:val="41F1A940"/>
    <w:rsid w:val="421C5A8C"/>
    <w:rsid w:val="45229A97"/>
    <w:rsid w:val="47E856AE"/>
    <w:rsid w:val="4910152E"/>
    <w:rsid w:val="498D6634"/>
    <w:rsid w:val="4A6D1B00"/>
    <w:rsid w:val="4CDA9759"/>
    <w:rsid w:val="51E9B7CD"/>
    <w:rsid w:val="52DDF251"/>
    <w:rsid w:val="541E9C21"/>
    <w:rsid w:val="59EFE34F"/>
    <w:rsid w:val="5A3881FA"/>
    <w:rsid w:val="5C27460A"/>
    <w:rsid w:val="5C2A6A3E"/>
    <w:rsid w:val="5DD8C5CB"/>
    <w:rsid w:val="5EF7210B"/>
    <w:rsid w:val="612C18DB"/>
    <w:rsid w:val="61352CDD"/>
    <w:rsid w:val="6142C982"/>
    <w:rsid w:val="63908E7C"/>
    <w:rsid w:val="658D8AC2"/>
    <w:rsid w:val="66FDEF0D"/>
    <w:rsid w:val="67A41CE8"/>
    <w:rsid w:val="67B87C8F"/>
    <w:rsid w:val="67CB1C8A"/>
    <w:rsid w:val="685F2603"/>
    <w:rsid w:val="69173D4F"/>
    <w:rsid w:val="693FED49"/>
    <w:rsid w:val="69DF54E8"/>
    <w:rsid w:val="6A91BB36"/>
    <w:rsid w:val="6AD191E7"/>
    <w:rsid w:val="6BBEFBE6"/>
    <w:rsid w:val="6D8DABA8"/>
    <w:rsid w:val="6DAD80CC"/>
    <w:rsid w:val="6E6E16C3"/>
    <w:rsid w:val="6EC2E587"/>
    <w:rsid w:val="6F94DE9F"/>
    <w:rsid w:val="713DBC69"/>
    <w:rsid w:val="7191C1C9"/>
    <w:rsid w:val="7320712A"/>
    <w:rsid w:val="749B039A"/>
    <w:rsid w:val="7779974B"/>
    <w:rsid w:val="7C1426C6"/>
    <w:rsid w:val="7D5133CA"/>
    <w:rsid w:val="7F26F49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52B983"/>
  <w15:docId w15:val="{310B1828-D9C9-4A75-988C-3E43A529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EC"/>
    <w:pPr>
      <w:spacing w:after="200" w:line="276" w:lineRule="auto"/>
    </w:pPr>
    <w:rPr>
      <w:sz w:val="22"/>
      <w:szCs w:val="22"/>
      <w:lang w:eastAsia="en-US"/>
    </w:rPr>
  </w:style>
  <w:style w:type="paragraph" w:styleId="Titre1">
    <w:name w:val="heading 1"/>
    <w:basedOn w:val="Normal"/>
    <w:next w:val="Normal"/>
    <w:link w:val="Titre1Car"/>
    <w:uiPriority w:val="9"/>
    <w:qFormat/>
    <w:rsid w:val="001E290E"/>
    <w:pPr>
      <w:keepNext/>
      <w:keepLines/>
      <w:spacing w:before="480"/>
      <w:outlineLvl w:val="0"/>
    </w:pPr>
    <w:rPr>
      <w:rFonts w:ascii="Montserrat Light" w:eastAsiaTheme="majorEastAsia" w:hAnsi="Montserrat Light" w:cstheme="majorBidi"/>
      <w:caps/>
      <w:color w:val="434548"/>
      <w:sz w:val="56"/>
      <w:szCs w:val="60"/>
    </w:rPr>
  </w:style>
  <w:style w:type="paragraph" w:styleId="Titre2">
    <w:name w:val="heading 2"/>
    <w:basedOn w:val="Normal"/>
    <w:next w:val="Normal"/>
    <w:link w:val="Titre2Car"/>
    <w:uiPriority w:val="9"/>
    <w:semiHidden/>
    <w:unhideWhenUsed/>
    <w:qFormat/>
    <w:rsid w:val="00C406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5F452B"/>
    <w:rPr>
      <w:sz w:val="16"/>
      <w:szCs w:val="16"/>
    </w:rPr>
  </w:style>
  <w:style w:type="paragraph" w:styleId="Commentaire">
    <w:name w:val="annotation text"/>
    <w:basedOn w:val="Normal"/>
    <w:link w:val="CommentaireCar"/>
    <w:uiPriority w:val="99"/>
    <w:unhideWhenUsed/>
    <w:rsid w:val="005F452B"/>
    <w:rPr>
      <w:sz w:val="20"/>
      <w:szCs w:val="20"/>
    </w:rPr>
  </w:style>
  <w:style w:type="character" w:customStyle="1" w:styleId="CommentaireCar">
    <w:name w:val="Commentaire Car"/>
    <w:link w:val="Commentaire"/>
    <w:uiPriority w:val="99"/>
    <w:rsid w:val="005F452B"/>
    <w:rPr>
      <w:lang w:eastAsia="en-US"/>
    </w:rPr>
  </w:style>
  <w:style w:type="paragraph" w:styleId="Objetducommentaire">
    <w:name w:val="annotation subject"/>
    <w:basedOn w:val="Commentaire"/>
    <w:next w:val="Commentaire"/>
    <w:link w:val="ObjetducommentaireCar"/>
    <w:uiPriority w:val="99"/>
    <w:semiHidden/>
    <w:unhideWhenUsed/>
    <w:rsid w:val="005F452B"/>
    <w:rPr>
      <w:b/>
      <w:bCs/>
    </w:rPr>
  </w:style>
  <w:style w:type="character" w:customStyle="1" w:styleId="ObjetducommentaireCar">
    <w:name w:val="Objet du commentaire Car"/>
    <w:link w:val="Objetducommentaire"/>
    <w:uiPriority w:val="99"/>
    <w:semiHidden/>
    <w:rsid w:val="005F452B"/>
    <w:rPr>
      <w:b/>
      <w:bCs/>
      <w:lang w:eastAsia="en-US"/>
    </w:rPr>
  </w:style>
  <w:style w:type="paragraph" w:styleId="Textedebulles">
    <w:name w:val="Balloon Text"/>
    <w:basedOn w:val="Normal"/>
    <w:link w:val="TextedebullesCar"/>
    <w:uiPriority w:val="99"/>
    <w:semiHidden/>
    <w:unhideWhenUsed/>
    <w:rsid w:val="005F452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5F452B"/>
    <w:rPr>
      <w:rFonts w:ascii="Tahoma" w:hAnsi="Tahoma" w:cs="Tahoma"/>
      <w:sz w:val="16"/>
      <w:szCs w:val="16"/>
      <w:lang w:eastAsia="en-US"/>
    </w:rPr>
  </w:style>
  <w:style w:type="paragraph" w:styleId="En-tte">
    <w:name w:val="header"/>
    <w:basedOn w:val="Normal"/>
    <w:link w:val="En-tteCar"/>
    <w:uiPriority w:val="99"/>
    <w:unhideWhenUsed/>
    <w:rsid w:val="0014103F"/>
    <w:pPr>
      <w:tabs>
        <w:tab w:val="center" w:pos="4536"/>
        <w:tab w:val="right" w:pos="9072"/>
      </w:tabs>
    </w:pPr>
  </w:style>
  <w:style w:type="character" w:customStyle="1" w:styleId="En-tteCar">
    <w:name w:val="En-tête Car"/>
    <w:link w:val="En-tte"/>
    <w:uiPriority w:val="99"/>
    <w:rsid w:val="0014103F"/>
    <w:rPr>
      <w:sz w:val="22"/>
      <w:szCs w:val="22"/>
      <w:lang w:eastAsia="en-US"/>
    </w:rPr>
  </w:style>
  <w:style w:type="paragraph" w:styleId="Pieddepage">
    <w:name w:val="footer"/>
    <w:basedOn w:val="Normal"/>
    <w:link w:val="PieddepageCar"/>
    <w:uiPriority w:val="99"/>
    <w:unhideWhenUsed/>
    <w:rsid w:val="0014103F"/>
    <w:pPr>
      <w:tabs>
        <w:tab w:val="center" w:pos="4536"/>
        <w:tab w:val="right" w:pos="9072"/>
      </w:tabs>
    </w:pPr>
  </w:style>
  <w:style w:type="character" w:customStyle="1" w:styleId="PieddepageCar">
    <w:name w:val="Pied de page Car"/>
    <w:link w:val="Pieddepage"/>
    <w:uiPriority w:val="99"/>
    <w:rsid w:val="0014103F"/>
    <w:rPr>
      <w:sz w:val="22"/>
      <w:szCs w:val="22"/>
      <w:lang w:eastAsia="en-US"/>
    </w:rPr>
  </w:style>
  <w:style w:type="character" w:styleId="Lienhypertexte">
    <w:name w:val="Hyperlink"/>
    <w:uiPriority w:val="99"/>
    <w:unhideWhenUsed/>
    <w:rsid w:val="0014103F"/>
    <w:rPr>
      <w:color w:val="0000FF"/>
      <w:u w:val="single"/>
    </w:rPr>
  </w:style>
  <w:style w:type="paragraph" w:customStyle="1" w:styleId="Standard">
    <w:name w:val="Standard"/>
    <w:rsid w:val="00DF64A3"/>
    <w:pPr>
      <w:widowControl w:val="0"/>
      <w:suppressAutoHyphens/>
      <w:autoSpaceDN w:val="0"/>
    </w:pPr>
    <w:rPr>
      <w:rFonts w:ascii="Liberation Serif" w:eastAsia="DejaVu Sans" w:hAnsi="Liberation Serif" w:cs="Lohit Hindi"/>
      <w:kern w:val="3"/>
      <w:sz w:val="24"/>
      <w:szCs w:val="24"/>
      <w:lang w:eastAsia="zh-CN" w:bidi="hi-IN"/>
    </w:rPr>
  </w:style>
  <w:style w:type="character" w:customStyle="1" w:styleId="Mentionnonrsolue1">
    <w:name w:val="Mention non résolue1"/>
    <w:uiPriority w:val="99"/>
    <w:semiHidden/>
    <w:unhideWhenUsed/>
    <w:rsid w:val="0070419A"/>
    <w:rPr>
      <w:color w:val="808080"/>
      <w:shd w:val="clear" w:color="auto" w:fill="E6E6E6"/>
    </w:rPr>
  </w:style>
  <w:style w:type="paragraph" w:styleId="Paragraphedeliste">
    <w:name w:val="List Paragraph"/>
    <w:basedOn w:val="Normal"/>
    <w:uiPriority w:val="34"/>
    <w:qFormat/>
    <w:rsid w:val="001870EA"/>
    <w:pPr>
      <w:ind w:left="720"/>
      <w:contextualSpacing/>
    </w:pPr>
  </w:style>
  <w:style w:type="character" w:customStyle="1" w:styleId="Titre1Car">
    <w:name w:val="Titre 1 Car"/>
    <w:basedOn w:val="Policepardfaut"/>
    <w:link w:val="Titre1"/>
    <w:uiPriority w:val="9"/>
    <w:rsid w:val="001E290E"/>
    <w:rPr>
      <w:rFonts w:ascii="Montserrat Light" w:eastAsiaTheme="majorEastAsia" w:hAnsi="Montserrat Light" w:cstheme="majorBidi"/>
      <w:caps/>
      <w:color w:val="434548"/>
      <w:sz w:val="56"/>
      <w:szCs w:val="60"/>
      <w:lang w:eastAsia="en-US"/>
    </w:rPr>
  </w:style>
  <w:style w:type="character" w:customStyle="1" w:styleId="gmail-apple-converted-space">
    <w:name w:val="gmail-apple-converted-space"/>
    <w:basedOn w:val="Policepardfaut"/>
    <w:rsid w:val="00515605"/>
  </w:style>
  <w:style w:type="paragraph" w:styleId="Rvision">
    <w:name w:val="Revision"/>
    <w:hidden/>
    <w:uiPriority w:val="99"/>
    <w:semiHidden/>
    <w:rsid w:val="00B84677"/>
    <w:rPr>
      <w:sz w:val="22"/>
      <w:szCs w:val="22"/>
      <w:lang w:eastAsia="en-US"/>
    </w:rPr>
  </w:style>
  <w:style w:type="paragraph" w:styleId="Sansinterligne">
    <w:name w:val="No Spacing"/>
    <w:uiPriority w:val="1"/>
    <w:qFormat/>
    <w:rsid w:val="00317F9C"/>
    <w:rPr>
      <w:sz w:val="22"/>
      <w:szCs w:val="22"/>
      <w:lang w:eastAsia="en-US"/>
    </w:rPr>
  </w:style>
  <w:style w:type="paragraph" w:customStyle="1" w:styleId="LISTEAPUCE">
    <w:name w:val="LISTE A PUCE"/>
    <w:basedOn w:val="Normal"/>
    <w:rsid w:val="00F010D3"/>
    <w:pPr>
      <w:numPr>
        <w:numId w:val="17"/>
      </w:numPr>
    </w:pPr>
  </w:style>
  <w:style w:type="character" w:styleId="Mentionnonrsolue">
    <w:name w:val="Unresolved Mention"/>
    <w:basedOn w:val="Policepardfaut"/>
    <w:uiPriority w:val="99"/>
    <w:semiHidden/>
    <w:unhideWhenUsed/>
    <w:rsid w:val="00C822C4"/>
    <w:rPr>
      <w:color w:val="605E5C"/>
      <w:shd w:val="clear" w:color="auto" w:fill="E1DFDD"/>
    </w:rPr>
  </w:style>
  <w:style w:type="paragraph" w:styleId="Notedebasdepage">
    <w:name w:val="footnote text"/>
    <w:basedOn w:val="Normal"/>
    <w:link w:val="NotedebasdepageCar"/>
    <w:uiPriority w:val="99"/>
    <w:semiHidden/>
    <w:unhideWhenUsed/>
    <w:rsid w:val="00B5578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5784"/>
    <w:rPr>
      <w:lang w:eastAsia="en-US"/>
    </w:rPr>
  </w:style>
  <w:style w:type="character" w:styleId="Appelnotedebasdep">
    <w:name w:val="footnote reference"/>
    <w:basedOn w:val="Policepardfaut"/>
    <w:uiPriority w:val="99"/>
    <w:semiHidden/>
    <w:unhideWhenUsed/>
    <w:rsid w:val="00B55784"/>
    <w:rPr>
      <w:vertAlign w:val="superscript"/>
    </w:rPr>
  </w:style>
  <w:style w:type="character" w:customStyle="1" w:styleId="Titre2Car">
    <w:name w:val="Titre 2 Car"/>
    <w:basedOn w:val="Policepardfaut"/>
    <w:link w:val="Titre2"/>
    <w:uiPriority w:val="9"/>
    <w:semiHidden/>
    <w:rsid w:val="00C406EA"/>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03462">
      <w:bodyDiv w:val="1"/>
      <w:marLeft w:val="0"/>
      <w:marRight w:val="0"/>
      <w:marTop w:val="0"/>
      <w:marBottom w:val="0"/>
      <w:divBdr>
        <w:top w:val="none" w:sz="0" w:space="0" w:color="auto"/>
        <w:left w:val="none" w:sz="0" w:space="0" w:color="auto"/>
        <w:bottom w:val="none" w:sz="0" w:space="0" w:color="auto"/>
        <w:right w:val="none" w:sz="0" w:space="0" w:color="auto"/>
      </w:divBdr>
    </w:div>
    <w:div w:id="204685616">
      <w:bodyDiv w:val="1"/>
      <w:marLeft w:val="0"/>
      <w:marRight w:val="0"/>
      <w:marTop w:val="0"/>
      <w:marBottom w:val="0"/>
      <w:divBdr>
        <w:top w:val="none" w:sz="0" w:space="0" w:color="auto"/>
        <w:left w:val="none" w:sz="0" w:space="0" w:color="auto"/>
        <w:bottom w:val="none" w:sz="0" w:space="0" w:color="auto"/>
        <w:right w:val="none" w:sz="0" w:space="0" w:color="auto"/>
      </w:divBdr>
    </w:div>
    <w:div w:id="465708644">
      <w:bodyDiv w:val="1"/>
      <w:marLeft w:val="0"/>
      <w:marRight w:val="0"/>
      <w:marTop w:val="0"/>
      <w:marBottom w:val="0"/>
      <w:divBdr>
        <w:top w:val="none" w:sz="0" w:space="0" w:color="auto"/>
        <w:left w:val="none" w:sz="0" w:space="0" w:color="auto"/>
        <w:bottom w:val="none" w:sz="0" w:space="0" w:color="auto"/>
        <w:right w:val="none" w:sz="0" w:space="0" w:color="auto"/>
      </w:divBdr>
    </w:div>
    <w:div w:id="1149517253">
      <w:bodyDiv w:val="1"/>
      <w:marLeft w:val="0"/>
      <w:marRight w:val="0"/>
      <w:marTop w:val="0"/>
      <w:marBottom w:val="0"/>
      <w:divBdr>
        <w:top w:val="none" w:sz="0" w:space="0" w:color="auto"/>
        <w:left w:val="none" w:sz="0" w:space="0" w:color="auto"/>
        <w:bottom w:val="none" w:sz="0" w:space="0" w:color="auto"/>
        <w:right w:val="none" w:sz="0" w:space="0" w:color="auto"/>
      </w:divBdr>
      <w:divsChild>
        <w:div w:id="547255046">
          <w:marLeft w:val="0"/>
          <w:marRight w:val="0"/>
          <w:marTop w:val="0"/>
          <w:marBottom w:val="0"/>
          <w:divBdr>
            <w:top w:val="none" w:sz="0" w:space="0" w:color="auto"/>
            <w:left w:val="none" w:sz="0" w:space="0" w:color="auto"/>
            <w:bottom w:val="none" w:sz="0" w:space="0" w:color="auto"/>
            <w:right w:val="none" w:sz="0" w:space="0" w:color="auto"/>
          </w:divBdr>
        </w:div>
        <w:div w:id="631522498">
          <w:marLeft w:val="0"/>
          <w:marRight w:val="0"/>
          <w:marTop w:val="0"/>
          <w:marBottom w:val="0"/>
          <w:divBdr>
            <w:top w:val="none" w:sz="0" w:space="0" w:color="auto"/>
            <w:left w:val="none" w:sz="0" w:space="0" w:color="auto"/>
            <w:bottom w:val="none" w:sz="0" w:space="0" w:color="auto"/>
            <w:right w:val="none" w:sz="0" w:space="0" w:color="auto"/>
          </w:divBdr>
        </w:div>
        <w:div w:id="751901189">
          <w:marLeft w:val="0"/>
          <w:marRight w:val="0"/>
          <w:marTop w:val="0"/>
          <w:marBottom w:val="0"/>
          <w:divBdr>
            <w:top w:val="none" w:sz="0" w:space="0" w:color="auto"/>
            <w:left w:val="none" w:sz="0" w:space="0" w:color="auto"/>
            <w:bottom w:val="none" w:sz="0" w:space="0" w:color="auto"/>
            <w:right w:val="none" w:sz="0" w:space="0" w:color="auto"/>
          </w:divBdr>
        </w:div>
        <w:div w:id="908154443">
          <w:marLeft w:val="0"/>
          <w:marRight w:val="0"/>
          <w:marTop w:val="0"/>
          <w:marBottom w:val="0"/>
          <w:divBdr>
            <w:top w:val="none" w:sz="0" w:space="0" w:color="auto"/>
            <w:left w:val="none" w:sz="0" w:space="0" w:color="auto"/>
            <w:bottom w:val="none" w:sz="0" w:space="0" w:color="auto"/>
            <w:right w:val="none" w:sz="0" w:space="0" w:color="auto"/>
          </w:divBdr>
        </w:div>
        <w:div w:id="965502934">
          <w:marLeft w:val="0"/>
          <w:marRight w:val="0"/>
          <w:marTop w:val="0"/>
          <w:marBottom w:val="0"/>
          <w:divBdr>
            <w:top w:val="none" w:sz="0" w:space="0" w:color="auto"/>
            <w:left w:val="none" w:sz="0" w:space="0" w:color="auto"/>
            <w:bottom w:val="none" w:sz="0" w:space="0" w:color="auto"/>
            <w:right w:val="none" w:sz="0" w:space="0" w:color="auto"/>
          </w:divBdr>
        </w:div>
        <w:div w:id="987443503">
          <w:marLeft w:val="0"/>
          <w:marRight w:val="0"/>
          <w:marTop w:val="0"/>
          <w:marBottom w:val="0"/>
          <w:divBdr>
            <w:top w:val="none" w:sz="0" w:space="0" w:color="auto"/>
            <w:left w:val="none" w:sz="0" w:space="0" w:color="auto"/>
            <w:bottom w:val="none" w:sz="0" w:space="0" w:color="auto"/>
            <w:right w:val="none" w:sz="0" w:space="0" w:color="auto"/>
          </w:divBdr>
        </w:div>
        <w:div w:id="1156611777">
          <w:marLeft w:val="0"/>
          <w:marRight w:val="0"/>
          <w:marTop w:val="0"/>
          <w:marBottom w:val="0"/>
          <w:divBdr>
            <w:top w:val="none" w:sz="0" w:space="0" w:color="auto"/>
            <w:left w:val="none" w:sz="0" w:space="0" w:color="auto"/>
            <w:bottom w:val="none" w:sz="0" w:space="0" w:color="auto"/>
            <w:right w:val="none" w:sz="0" w:space="0" w:color="auto"/>
          </w:divBdr>
        </w:div>
        <w:div w:id="1278172396">
          <w:marLeft w:val="0"/>
          <w:marRight w:val="0"/>
          <w:marTop w:val="0"/>
          <w:marBottom w:val="0"/>
          <w:divBdr>
            <w:top w:val="none" w:sz="0" w:space="0" w:color="auto"/>
            <w:left w:val="none" w:sz="0" w:space="0" w:color="auto"/>
            <w:bottom w:val="none" w:sz="0" w:space="0" w:color="auto"/>
            <w:right w:val="none" w:sz="0" w:space="0" w:color="auto"/>
          </w:divBdr>
        </w:div>
        <w:div w:id="1513764285">
          <w:marLeft w:val="0"/>
          <w:marRight w:val="0"/>
          <w:marTop w:val="0"/>
          <w:marBottom w:val="0"/>
          <w:divBdr>
            <w:top w:val="none" w:sz="0" w:space="0" w:color="auto"/>
            <w:left w:val="none" w:sz="0" w:space="0" w:color="auto"/>
            <w:bottom w:val="none" w:sz="0" w:space="0" w:color="auto"/>
            <w:right w:val="none" w:sz="0" w:space="0" w:color="auto"/>
          </w:divBdr>
        </w:div>
        <w:div w:id="1704280502">
          <w:marLeft w:val="0"/>
          <w:marRight w:val="0"/>
          <w:marTop w:val="0"/>
          <w:marBottom w:val="0"/>
          <w:divBdr>
            <w:top w:val="none" w:sz="0" w:space="0" w:color="auto"/>
            <w:left w:val="none" w:sz="0" w:space="0" w:color="auto"/>
            <w:bottom w:val="none" w:sz="0" w:space="0" w:color="auto"/>
            <w:right w:val="none" w:sz="0" w:space="0" w:color="auto"/>
          </w:divBdr>
        </w:div>
        <w:div w:id="1824395080">
          <w:marLeft w:val="0"/>
          <w:marRight w:val="0"/>
          <w:marTop w:val="0"/>
          <w:marBottom w:val="0"/>
          <w:divBdr>
            <w:top w:val="none" w:sz="0" w:space="0" w:color="auto"/>
            <w:left w:val="none" w:sz="0" w:space="0" w:color="auto"/>
            <w:bottom w:val="none" w:sz="0" w:space="0" w:color="auto"/>
            <w:right w:val="none" w:sz="0" w:space="0" w:color="auto"/>
          </w:divBdr>
        </w:div>
        <w:div w:id="1956596566">
          <w:marLeft w:val="0"/>
          <w:marRight w:val="0"/>
          <w:marTop w:val="0"/>
          <w:marBottom w:val="0"/>
          <w:divBdr>
            <w:top w:val="none" w:sz="0" w:space="0" w:color="auto"/>
            <w:left w:val="none" w:sz="0" w:space="0" w:color="auto"/>
            <w:bottom w:val="none" w:sz="0" w:space="0" w:color="auto"/>
            <w:right w:val="none" w:sz="0" w:space="0" w:color="auto"/>
          </w:divBdr>
        </w:div>
        <w:div w:id="2131051893">
          <w:marLeft w:val="0"/>
          <w:marRight w:val="0"/>
          <w:marTop w:val="0"/>
          <w:marBottom w:val="0"/>
          <w:divBdr>
            <w:top w:val="none" w:sz="0" w:space="0" w:color="auto"/>
            <w:left w:val="none" w:sz="0" w:space="0" w:color="auto"/>
            <w:bottom w:val="none" w:sz="0" w:space="0" w:color="auto"/>
            <w:right w:val="none" w:sz="0" w:space="0" w:color="auto"/>
          </w:divBdr>
        </w:div>
      </w:divsChild>
    </w:div>
    <w:div w:id="1209146944">
      <w:bodyDiv w:val="1"/>
      <w:marLeft w:val="0"/>
      <w:marRight w:val="0"/>
      <w:marTop w:val="0"/>
      <w:marBottom w:val="0"/>
      <w:divBdr>
        <w:top w:val="none" w:sz="0" w:space="0" w:color="auto"/>
        <w:left w:val="none" w:sz="0" w:space="0" w:color="auto"/>
        <w:bottom w:val="none" w:sz="0" w:space="0" w:color="auto"/>
        <w:right w:val="none" w:sz="0" w:space="0" w:color="auto"/>
      </w:divBdr>
    </w:div>
    <w:div w:id="1224369630">
      <w:bodyDiv w:val="1"/>
      <w:marLeft w:val="0"/>
      <w:marRight w:val="0"/>
      <w:marTop w:val="0"/>
      <w:marBottom w:val="0"/>
      <w:divBdr>
        <w:top w:val="none" w:sz="0" w:space="0" w:color="auto"/>
        <w:left w:val="none" w:sz="0" w:space="0" w:color="auto"/>
        <w:bottom w:val="none" w:sz="0" w:space="0" w:color="auto"/>
        <w:right w:val="none" w:sz="0" w:space="0" w:color="auto"/>
      </w:divBdr>
    </w:div>
    <w:div w:id="1262958520">
      <w:bodyDiv w:val="1"/>
      <w:marLeft w:val="0"/>
      <w:marRight w:val="0"/>
      <w:marTop w:val="0"/>
      <w:marBottom w:val="0"/>
      <w:divBdr>
        <w:top w:val="none" w:sz="0" w:space="0" w:color="auto"/>
        <w:left w:val="none" w:sz="0" w:space="0" w:color="auto"/>
        <w:bottom w:val="none" w:sz="0" w:space="0" w:color="auto"/>
        <w:right w:val="none" w:sz="0" w:space="0" w:color="auto"/>
      </w:divBdr>
    </w:div>
    <w:div w:id="1343119718">
      <w:bodyDiv w:val="1"/>
      <w:marLeft w:val="0"/>
      <w:marRight w:val="0"/>
      <w:marTop w:val="0"/>
      <w:marBottom w:val="0"/>
      <w:divBdr>
        <w:top w:val="none" w:sz="0" w:space="0" w:color="auto"/>
        <w:left w:val="none" w:sz="0" w:space="0" w:color="auto"/>
        <w:bottom w:val="none" w:sz="0" w:space="0" w:color="auto"/>
        <w:right w:val="none" w:sz="0" w:space="0" w:color="auto"/>
      </w:divBdr>
    </w:div>
    <w:div w:id="145274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sourceshumaines@ur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vironnementhumanitaire.org/ressource/publication-declaration-dengagement-des-organisations-humanitaires-sur-le-clim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vironnementhumanitaire.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308864-c29d-40c5-9b08-f815ab3af608">
      <Terms xmlns="http://schemas.microsoft.com/office/infopath/2007/PartnerControls"/>
    </lcf76f155ced4ddcb4097134ff3c332f>
    <TaxCatchAll xmlns="f6b2bb9c-0a93-4b62-beca-f24a2b8ed92d" xsi:nil="true"/>
    <SharedWithUsers xmlns="f6b2bb9c-0a93-4b62-beca-f24a2b8ed92d">
      <UserInfo>
        <DisplayName>spsearch</DisplayName>
        <AccountId>9</AccountId>
        <AccountType/>
      </UserInfo>
      <UserInfo>
        <DisplayName>Véronique De Geoffroy</DisplayName>
        <AccountId>14</AccountId>
        <AccountType/>
      </UserInfo>
      <UserInfo>
        <DisplayName>Valérie Léon</DisplayName>
        <AccountId>25</AccountId>
        <AccountType/>
      </UserInfo>
      <UserInfo>
        <DisplayName>Aline Hubert</DisplayName>
        <AccountId>28</AccountId>
        <AccountType/>
      </UserInfo>
      <UserInfo>
        <DisplayName>Collaborateur invité</DisplayName>
        <AccountId>59</AccountId>
        <AccountType/>
      </UserInfo>
      <UserInfo>
        <DisplayName>c:0u.c|tenant|8ea8fe17a05086c72add6ec4ae1519fe06712ebf2be75064b570d8b8026361ba</DisplayName>
        <AccountId>57</AccountId>
        <AccountType/>
      </UserInfo>
      <UserInfo>
        <DisplayName>Johana Bretou-Klein</DisplayName>
        <AccountId>29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C18B1A9DE7244CBBFFDE0014793BC8" ma:contentTypeVersion="21" ma:contentTypeDescription="Crée un document." ma:contentTypeScope="" ma:versionID="49ca47a62e61d5ba71b2f614c5cf5e0c">
  <xsd:schema xmlns:xsd="http://www.w3.org/2001/XMLSchema" xmlns:xs="http://www.w3.org/2001/XMLSchema" xmlns:p="http://schemas.microsoft.com/office/2006/metadata/properties" xmlns:ns1="http://schemas.microsoft.com/sharepoint/v3" xmlns:ns2="cc308864-c29d-40c5-9b08-f815ab3af608" xmlns:ns3="f6b2bb9c-0a93-4b62-beca-f24a2b8ed92d" targetNamespace="http://schemas.microsoft.com/office/2006/metadata/properties" ma:root="true" ma:fieldsID="e34a698d7e5d02879907a19f59edba9b" ns1:_="" ns2:_="" ns3:_="">
    <xsd:import namespace="http://schemas.microsoft.com/sharepoint/v3"/>
    <xsd:import namespace="cc308864-c29d-40c5-9b08-f815ab3af608"/>
    <xsd:import namespace="f6b2bb9c-0a93-4b62-beca-f24a2b8ed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08864-c29d-40c5-9b08-f815ab3a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7d42776b-9240-46ac-9a44-548c634732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2bb9c-0a93-4b62-beca-f24a2b8ed92d"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f710a097-c2db-4999-b9c1-9257b237b3a4}" ma:internalName="TaxCatchAll" ma:showField="CatchAllData" ma:web="f6b2bb9c-0a93-4b62-beca-f24a2b8ed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FECE7-C2F9-804F-86A1-C07B05F31338}">
  <ds:schemaRefs>
    <ds:schemaRef ds:uri="http://schemas.openxmlformats.org/officeDocument/2006/bibliography"/>
  </ds:schemaRefs>
</ds:datastoreItem>
</file>

<file path=customXml/itemProps2.xml><?xml version="1.0" encoding="utf-8"?>
<ds:datastoreItem xmlns:ds="http://schemas.openxmlformats.org/officeDocument/2006/customXml" ds:itemID="{EE7DB7AE-6F24-4809-91E8-109645E16B32}">
  <ds:schemaRefs>
    <ds:schemaRef ds:uri="http://schemas.microsoft.com/office/2006/metadata/properties"/>
    <ds:schemaRef ds:uri="http://schemas.microsoft.com/office/infopath/2007/PartnerControls"/>
    <ds:schemaRef ds:uri="cc308864-c29d-40c5-9b08-f815ab3af608"/>
    <ds:schemaRef ds:uri="f6b2bb9c-0a93-4b62-beca-f24a2b8ed92d"/>
    <ds:schemaRef ds:uri="http://schemas.microsoft.com/sharepoint/v3"/>
  </ds:schemaRefs>
</ds:datastoreItem>
</file>

<file path=customXml/itemProps3.xml><?xml version="1.0" encoding="utf-8"?>
<ds:datastoreItem xmlns:ds="http://schemas.openxmlformats.org/officeDocument/2006/customXml" ds:itemID="{8B60B593-840B-444A-83B0-BB06ED6E8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308864-c29d-40c5-9b08-f815ab3af608"/>
    <ds:schemaRef ds:uri="f6b2bb9c-0a93-4b62-beca-f24a2b8ed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2467E-1279-4392-ABC5-7BD98C000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6567</Characters>
  <Application>Microsoft Office Word</Application>
  <DocSecurity>4</DocSecurity>
  <Lines>54</Lines>
  <Paragraphs>15</Paragraphs>
  <ScaleCrop>false</ScaleCrop>
  <Company>Hewlett-Packard</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Cécile Legrix</cp:lastModifiedBy>
  <cp:revision>2</cp:revision>
  <cp:lastPrinted>2021-04-16T05:54:00Z</cp:lastPrinted>
  <dcterms:created xsi:type="dcterms:W3CDTF">2024-07-11T12:56:00Z</dcterms:created>
  <dcterms:modified xsi:type="dcterms:W3CDTF">2024-07-11T12:56:00Z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0x010100E3C18B1A9DE7244CBBFFDE0014793BC8</vt:lpwstr>
  </property>
  <property fmtid="{D5CDD505-2E9C-101B-9397-08002B2CF9AE}" pid="3" name="MediaServiceImageTags">
    <vt:lpwstr/>
  </property>
</Properties>
</file>