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docProps/custom.xml" ContentType="application/vnd.openxmlformats-officedocument.custom-properties+xml"/>
  <Override PartName="/word/commentsExtensible.xml" ContentType="application/vnd.openxmlformats-officedocument.wordprocessingml.commentsExtensible+xml"/>
  <Override PartName="/word/comments.xml" ContentType="application/vnd.openxmlformats-officedocument.wordprocessingml.comments+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85F84E6" w14:textId="479CE3F4">
      <w:pPr>
        <w:pBdr/>
        <w:spacing/>
        <w:ind/>
        <w:jc w:val="center"/>
        <w:rPr>
          <w:rFonts w:eastAsia="Calibri" w:asciiTheme="majorHAnsi" w:hAnsiTheme="majorHAnsi" w:cstheme="majorHAnsi"/>
          <w:b/>
          <w:i/>
          <w:sz w:val="44"/>
          <w:szCs w:val="44"/>
        </w:rPr>
      </w:pPr>
      <w:r>
        <w:rPr>
          <w:rFonts w:eastAsia="Calibri" w:asciiTheme="majorHAnsi" w:hAnsiTheme="majorHAnsi" w:cstheme="majorHAnsi"/>
          <w:b/>
          <w:i/>
          <w:sz w:val="44"/>
          <w:szCs w:val="44"/>
        </w:rPr>
        <w:t xml:space="preserve">Compte rendu narratif - Projet RECITAL</w:t>
      </w:r>
      <w:r>
        <w:rPr>
          <w:rFonts w:eastAsia="Calibri" w:asciiTheme="majorHAnsi" w:hAnsiTheme="majorHAnsi" w:cstheme="majorHAnsi"/>
          <w:b/>
          <w:i/>
          <w:sz w:val="44"/>
          <w:szCs w:val="44"/>
        </w:rPr>
        <w:t xml:space="preserve">-ODD ph.3</w:t>
      </w:r>
      <w:r>
        <w:rPr>
          <w:rFonts w:eastAsia="Calibri" w:asciiTheme="majorHAnsi" w:hAnsiTheme="majorHAnsi" w:cstheme="majorHAnsi"/>
          <w:b/>
          <w:i/>
          <w:sz w:val="44"/>
          <w:szCs w:val="44"/>
        </w:rPr>
      </w:r>
      <w:r>
        <w:rPr>
          <w:rFonts w:eastAsia="Calibri" w:asciiTheme="majorHAnsi" w:hAnsiTheme="majorHAnsi" w:cstheme="majorHAnsi"/>
          <w:b/>
          <w:i/>
          <w:sz w:val="44"/>
          <w:szCs w:val="44"/>
        </w:rPr>
      </w:r>
    </w:p>
    <w:p w14:paraId="1DE014C6" w14:textId="77777777">
      <w:pPr>
        <w:pBdr/>
        <w:spacing/>
        <w:ind/>
        <w:rPr>
          <w:rFonts w:eastAsia="Calibri" w:asciiTheme="majorHAnsi" w:hAnsiTheme="majorHAnsi" w:cstheme="majorHAnsi"/>
          <w:i/>
          <w:sz w:val="22"/>
          <w:szCs w:val="22"/>
        </w:rPr>
      </w:pPr>
      <w:r>
        <w:rPr>
          <w:rFonts w:eastAsia="Calibri" w:asciiTheme="majorHAnsi" w:hAnsiTheme="majorHAnsi" w:cstheme="majorHAnsi"/>
          <w:i/>
          <w:sz w:val="22"/>
          <w:szCs w:val="22"/>
        </w:rPr>
      </w:r>
      <w:r>
        <w:rPr>
          <w:rFonts w:eastAsia="Calibri" w:asciiTheme="majorHAnsi" w:hAnsiTheme="majorHAnsi" w:cstheme="majorHAnsi"/>
          <w:i/>
          <w:sz w:val="22"/>
          <w:szCs w:val="22"/>
        </w:rPr>
      </w:r>
      <w:r>
        <w:rPr>
          <w:rFonts w:eastAsia="Calibri" w:asciiTheme="majorHAnsi" w:hAnsiTheme="majorHAnsi" w:cstheme="majorHAnsi"/>
          <w:i/>
          <w:sz w:val="22"/>
          <w:szCs w:val="22"/>
        </w:rPr>
      </w:r>
    </w:p>
    <w:tbl>
      <w:tblPr>
        <w:tblStyle w:val="1041"/>
        <w:tblInd w:w="0" w:type="dxa"/>
        <w:tblW w:w="9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212"/>
      </w:tblGrid>
      <w:tr>
        <w:trPr/>
        <w:tc>
          <w:tcPr>
            <w:tcBorders/>
            <w:tcW w:w="9212" w:type="dxa"/>
          </w:tcPr>
          <w:p w14:paraId="008574DB">
            <w:pPr>
              <w:pBdr/>
              <w:spacing/>
              <w:ind/>
              <w:jc w:val="both"/>
              <w:rPr>
                <w:rFonts w:eastAsia="Calibri" w:asciiTheme="majorHAnsi" w:hAnsiTheme="majorHAnsi" w:cstheme="majorHAnsi"/>
              </w:rPr>
            </w:pPr>
            <w:r>
              <w:rPr>
                <w:rFonts w:eastAsia="Calibri" w:asciiTheme="majorHAnsi" w:hAnsiTheme="majorHAnsi" w:cstheme="majorHAnsi"/>
                <w:highlight w:val="none"/>
              </w:rPr>
            </w:r>
            <w:r>
              <w:rPr>
                <w:rFonts w:eastAsia="Calibri" w:asciiTheme="majorHAnsi" w:hAnsiTheme="majorHAnsi" w:cstheme="majorHAnsi"/>
                <w:highlight w:val="none"/>
              </w:rPr>
            </w:r>
            <w:r>
              <w:rPr>
                <w:rFonts w:eastAsia="Calibri" w:asciiTheme="majorHAnsi" w:hAnsiTheme="majorHAnsi" w:cstheme="majorHAnsi"/>
              </w:rPr>
            </w:r>
          </w:p>
          <w:p w14:paraId="3A6E0C98" w14:textId="3E3F148E">
            <w:pPr>
              <w:pBdr/>
              <w:spacing/>
              <w:ind/>
              <w:jc w:val="both"/>
              <w:rPr>
                <w:rFonts w:eastAsia="Calibri" w:asciiTheme="majorHAnsi" w:hAnsiTheme="majorHAnsi" w:cstheme="majorHAnsi"/>
                <w:highlight w:val="none"/>
              </w:rPr>
            </w:pPr>
            <w:r>
              <w:rPr>
                <w:rFonts w:eastAsia="Calibri" w:asciiTheme="majorHAnsi" w:hAnsiTheme="majorHAnsi" w:cstheme="majorHAnsi"/>
              </w:rPr>
              <w:t xml:space="preserve">Ce rapport narratif est à destination des bénéficiaires d’une subvention </w:t>
            </w:r>
            <w:r>
              <w:rPr>
                <w:rFonts w:eastAsia="Calibri" w:asciiTheme="majorHAnsi" w:hAnsiTheme="majorHAnsi" w:cstheme="majorHAnsi"/>
                <w:i/>
              </w:rPr>
              <w:t xml:space="preserve">RECITAL</w:t>
            </w:r>
            <w:r>
              <w:rPr>
                <w:rFonts w:eastAsia="Calibri" w:asciiTheme="majorHAnsi" w:hAnsiTheme="majorHAnsi" w:cstheme="majorHAnsi"/>
                <w:i/>
              </w:rPr>
              <w:t xml:space="preserve">-</w:t>
            </w:r>
            <w:r>
              <w:rPr>
                <w:rFonts w:eastAsia="Calibri" w:asciiTheme="majorHAnsi" w:hAnsiTheme="majorHAnsi" w:cstheme="majorHAnsi"/>
                <w:i/>
              </w:rPr>
              <w:t xml:space="preserve">ODD</w:t>
            </w:r>
            <w:r>
              <w:rPr>
                <w:rFonts w:eastAsia="Calibri" w:asciiTheme="majorHAnsi" w:hAnsiTheme="majorHAnsi" w:cstheme="majorHAnsi"/>
              </w:rPr>
              <w:t xml:space="preserve">.</w:t>
            </w:r>
            <w:r>
              <w:rPr>
                <w:rFonts w:eastAsia="Calibri" w:asciiTheme="majorHAnsi" w:hAnsiTheme="majorHAnsi" w:cstheme="majorHAnsi"/>
              </w:rPr>
            </w:r>
            <w:r>
              <w:rPr>
                <w:rFonts w:eastAsia="Calibri" w:asciiTheme="majorHAnsi" w:hAnsiTheme="majorHAnsi" w:cstheme="majorHAnsi"/>
                <w:highlight w:val="none"/>
              </w:rPr>
            </w:r>
          </w:p>
          <w:p w14:paraId="2AE5E6F5" w14:textId="77777777">
            <w:pPr>
              <w:pBdr/>
              <w:spacing/>
              <w:ind/>
              <w:jc w:val="both"/>
              <w:rPr>
                <w:rFonts w:eastAsia="Calibri" w:asciiTheme="majorHAnsi" w:hAnsiTheme="majorHAnsi" w:cstheme="majorHAnsi"/>
              </w:rPr>
            </w:pPr>
            <w:r>
              <w:rPr>
                <w:rFonts w:eastAsia="Calibri" w:asciiTheme="majorHAnsi" w:hAnsiTheme="majorHAnsi" w:cstheme="majorHAnsi"/>
              </w:rPr>
              <w:t xml:space="preserve">Il s’agit, pour les bénéficiaires, de rendre compte des résultats atteints à l’issue de la réalisation du projet, ainsi que des connaissances et compétences acquises au cours du processus d’accompagnement.</w:t>
            </w:r>
            <w:r>
              <w:rPr>
                <w:rFonts w:eastAsia="Calibri" w:asciiTheme="majorHAnsi" w:hAnsiTheme="majorHAnsi" w:cstheme="majorHAnsi"/>
              </w:rPr>
            </w:r>
            <w:r>
              <w:rPr>
                <w:rFonts w:eastAsia="Calibri" w:asciiTheme="majorHAnsi" w:hAnsiTheme="majorHAnsi" w:cstheme="majorHAnsi"/>
              </w:rPr>
            </w:r>
          </w:p>
          <w:p w14:paraId="50DA0046" w14:textId="44BA6846">
            <w:pPr>
              <w:pBdr/>
              <w:spacing/>
              <w:ind/>
              <w:jc w:val="both"/>
              <w:rPr>
                <w:rFonts w:eastAsia="Calibri" w:asciiTheme="majorHAnsi" w:hAnsiTheme="majorHAnsi" w:cstheme="majorHAnsi"/>
              </w:rPr>
            </w:pPr>
            <w:r>
              <w:rPr>
                <w:rFonts w:eastAsia="Calibri" w:asciiTheme="majorHAnsi" w:hAnsiTheme="majorHAnsi" w:cstheme="majorHAnsi"/>
              </w:rPr>
              <w:t xml:space="preserve">Ce rapport s’inscrit dans une démarche d’apprentissage et de suivi mise en œuvre par les animateurs du dispositif </w:t>
            </w:r>
            <w:r>
              <w:rPr>
                <w:rFonts w:eastAsia="Calibri" w:asciiTheme="majorHAnsi" w:hAnsiTheme="majorHAnsi" w:cstheme="majorHAnsi"/>
                <w:i/>
              </w:rPr>
              <w:t xml:space="preserve">RECITAL</w:t>
            </w:r>
            <w:r>
              <w:rPr>
                <w:rFonts w:eastAsia="Calibri" w:asciiTheme="majorHAnsi" w:hAnsiTheme="majorHAnsi" w:cstheme="majorHAnsi"/>
                <w:i/>
              </w:rPr>
              <w:t xml:space="preserve">-ODD</w:t>
            </w:r>
            <w:r>
              <w:rPr>
                <w:rFonts w:eastAsia="Calibri" w:asciiTheme="majorHAnsi" w:hAnsiTheme="majorHAnsi" w:cstheme="majorHAnsi"/>
              </w:rPr>
              <w:t xml:space="preserve">.</w:t>
            </w:r>
            <w:r>
              <w:rPr>
                <w:rFonts w:eastAsia="Calibri" w:asciiTheme="majorHAnsi" w:hAnsiTheme="majorHAnsi" w:cstheme="majorHAnsi"/>
                <w:i/>
              </w:rPr>
              <w:t xml:space="preserve"> </w:t>
            </w:r>
            <w:r>
              <w:rPr>
                <w:rFonts w:eastAsia="Calibri" w:asciiTheme="majorHAnsi" w:hAnsiTheme="majorHAnsi" w:cstheme="majorHAnsi"/>
              </w:rPr>
              <w:t xml:space="preserve">Il permet aussi de répondre aux exigences de redevabilité de l’Agence Française de Développement (AFD).</w:t>
            </w:r>
            <w:r>
              <w:rPr>
                <w:rFonts w:eastAsia="Calibri" w:asciiTheme="majorHAnsi" w:hAnsiTheme="majorHAnsi" w:cstheme="majorHAnsi"/>
              </w:rPr>
            </w:r>
            <w:r>
              <w:rPr>
                <w:rFonts w:eastAsia="Calibri" w:asciiTheme="majorHAnsi" w:hAnsiTheme="majorHAnsi" w:cstheme="majorHAnsi"/>
              </w:rPr>
            </w:r>
          </w:p>
          <w:p w14:paraId="0DED6BFF" w14:textId="77777777">
            <w:pPr>
              <w:pBdr/>
              <w:spacing/>
              <w:ind/>
              <w:jc w:val="both"/>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7422F07A" w14:textId="08A69BBB">
            <w:pPr>
              <w:pBdr/>
              <w:spacing/>
              <w:ind/>
              <w:jc w:val="both"/>
              <w:rPr>
                <w:rFonts w:eastAsia="Calibri" w:asciiTheme="majorHAnsi" w:hAnsiTheme="majorHAnsi" w:cstheme="majorHAnsi"/>
              </w:rPr>
            </w:pPr>
            <w:r>
              <w:rPr>
                <w:rFonts w:eastAsia="Calibri" w:asciiTheme="majorHAnsi" w:hAnsiTheme="majorHAnsi" w:cstheme="majorHAnsi"/>
              </w:rPr>
              <w:t xml:space="preserve">Le présent document est à transmettre à la personne ayant accompagné la mise en place de votre p</w:t>
            </w:r>
            <w:r>
              <w:rPr>
                <w:rFonts w:eastAsia="Calibri" w:asciiTheme="majorHAnsi" w:hAnsiTheme="majorHAnsi" w:cstheme="majorHAnsi"/>
              </w:rPr>
              <w:t xml:space="preserve">rojet au niveau local ainsi qu’à ces adresses : </w:t>
            </w:r>
            <w:r>
              <w:rPr>
                <w:rFonts w:eastAsia="Calibri" w:asciiTheme="majorHAnsi" w:hAnsiTheme="majorHAnsi" w:cstheme="majorHAnsi"/>
              </w:rPr>
              <w:fldChar w:fldCharType="begin"/>
            </w:r>
            <w:r>
              <w:rPr>
                <w:rFonts w:eastAsia="Calibri" w:asciiTheme="majorHAnsi" w:hAnsiTheme="majorHAnsi" w:cstheme="majorHAnsi"/>
              </w:rPr>
              <w:instrText xml:space="preserve">HYPERLINK "mailto:mcaraty@resacoop.org"</w:instrText>
            </w:r>
            <w:r>
              <w:rPr>
                <w:rFonts w:eastAsia="Calibri" w:asciiTheme="majorHAnsi" w:hAnsiTheme="majorHAnsi" w:cstheme="majorHAnsi"/>
              </w:rPr>
              <w:fldChar w:fldCharType="separate"/>
            </w:r>
            <w:r>
              <w:rPr>
                <w:rStyle w:val="1046"/>
                <w:rFonts w:eastAsia="Calibri" w:asciiTheme="majorHAnsi" w:hAnsiTheme="majorHAnsi" w:cstheme="majorHAnsi"/>
              </w:rPr>
              <w:t xml:space="preserve">mcaraty@resacoop.org</w:t>
            </w:r>
            <w:r>
              <w:rPr>
                <w:rFonts w:eastAsia="Calibri" w:asciiTheme="majorHAnsi" w:hAnsiTheme="majorHAnsi" w:cstheme="majorHAnsi"/>
              </w:rPr>
              <w:fldChar w:fldCharType="end"/>
            </w:r>
            <w:r>
              <w:rPr>
                <w:rFonts w:eastAsia="Calibri" w:asciiTheme="majorHAnsi" w:hAnsiTheme="majorHAnsi" w:cstheme="majorHAnsi"/>
              </w:rPr>
              <w:t xml:space="preserve"> et </w:t>
            </w:r>
            <w:r>
              <w:rPr>
                <w:rFonts w:eastAsia="Calibri" w:asciiTheme="majorHAnsi" w:hAnsiTheme="majorHAnsi" w:cstheme="majorHAnsi"/>
              </w:rPr>
              <w:fldChar w:fldCharType="begin"/>
            </w:r>
            <w:r>
              <w:rPr>
                <w:rFonts w:eastAsia="Calibri" w:asciiTheme="majorHAnsi" w:hAnsiTheme="majorHAnsi" w:cstheme="majorHAnsi"/>
              </w:rPr>
              <w:instrText xml:space="preserve">HYPERLINK "mailto:ecaillebonnot@resacoop.org"</w:instrText>
            </w:r>
            <w:r>
              <w:rPr>
                <w:rFonts w:eastAsia="Calibri" w:asciiTheme="majorHAnsi" w:hAnsiTheme="majorHAnsi" w:cstheme="majorHAnsi"/>
              </w:rPr>
              <w:fldChar w:fldCharType="separate"/>
            </w:r>
            <w:r>
              <w:rPr>
                <w:rStyle w:val="1046"/>
                <w:rFonts w:eastAsia="Calibri" w:asciiTheme="majorHAnsi" w:hAnsiTheme="majorHAnsi" w:cstheme="majorHAnsi"/>
              </w:rPr>
              <w:t xml:space="preserve">ecaillebonnot@resacoop.org</w:t>
            </w:r>
            <w:r>
              <w:rPr>
                <w:rFonts w:eastAsia="Calibri" w:asciiTheme="majorHAnsi" w:hAnsiTheme="majorHAnsi" w:cstheme="majorHAnsi"/>
              </w:rPr>
              <w:fldChar w:fldCharType="end"/>
            </w:r>
            <w:r>
              <w:rPr>
                <w:rFonts w:eastAsia="Calibri" w:asciiTheme="majorHAnsi" w:hAnsiTheme="majorHAnsi" w:cstheme="majorHAnsi"/>
              </w:rPr>
              <w:t xml:space="preserve"> </w:t>
            </w:r>
            <w:r>
              <w:rPr>
                <w:rFonts w:eastAsia="Calibri" w:asciiTheme="majorHAnsi" w:hAnsiTheme="majorHAnsi" w:cstheme="majorHAnsi"/>
              </w:rPr>
            </w:r>
            <w:r>
              <w:rPr>
                <w:rFonts w:eastAsia="Calibri" w:asciiTheme="majorHAnsi" w:hAnsiTheme="majorHAnsi" w:cstheme="majorHAnsi"/>
              </w:rPr>
            </w:r>
          </w:p>
          <w:p w14:paraId="56494AE8" w14:textId="77777777">
            <w:pPr>
              <w:pBdr/>
              <w:spacing/>
              <w:ind/>
              <w:jc w:val="both"/>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bl>
    <w:p w14:paraId="1CF0C318" w14:textId="77777777">
      <w:pPr>
        <w:pBdr/>
        <w:spacing/>
        <w:ind/>
        <w:rPr>
          <w:rFonts w:eastAsia="Calibri" w:asciiTheme="majorHAnsi" w:hAnsiTheme="majorHAnsi" w:cstheme="majorHAnsi"/>
          <w:sz w:val="22"/>
          <w:szCs w:val="22"/>
        </w:rPr>
      </w:pPr>
      <w:r>
        <w:rPr>
          <w:rFonts w:eastAsia="Calibri" w:asciiTheme="majorHAnsi" w:hAnsiTheme="majorHAnsi" w:cstheme="majorHAnsi"/>
          <w:sz w:val="22"/>
          <w:szCs w:val="22"/>
        </w:rPr>
      </w:r>
      <w:r>
        <w:rPr>
          <w:rFonts w:eastAsia="Calibri" w:asciiTheme="majorHAnsi" w:hAnsiTheme="majorHAnsi" w:cstheme="majorHAnsi"/>
          <w:sz w:val="22"/>
          <w:szCs w:val="22"/>
        </w:rPr>
      </w:r>
      <w:r>
        <w:rPr>
          <w:rFonts w:eastAsia="Calibri" w:asciiTheme="majorHAnsi" w:hAnsiTheme="majorHAnsi" w:cstheme="majorHAnsi"/>
          <w:sz w:val="22"/>
          <w:szCs w:val="22"/>
        </w:rPr>
      </w:r>
    </w:p>
    <w:p w14:paraId="73ABE46B" w14:textId="77777777">
      <w:pPr>
        <w:pBdr>
          <w:top w:val="none" w:color="000000" w:sz="4" w:space="0"/>
          <w:left w:val="none" w:color="000000" w:sz="4" w:space="0"/>
          <w:bottom w:val="none" w:color="000000" w:sz="4" w:space="0"/>
          <w:right w:val="none" w:color="000000" w:sz="4" w:space="0"/>
          <w:between w:val="none" w:color="000000" w:sz="4" w:space="0"/>
        </w:pBdr>
        <w:spacing/>
        <w:ind/>
        <w:jc w:val="center"/>
        <w:rPr>
          <w:rFonts w:eastAsia="Trebuchet MS" w:asciiTheme="majorHAnsi" w:hAnsiTheme="majorHAnsi" w:cstheme="majorHAnsi"/>
          <w:sz w:val="16"/>
          <w:szCs w:val="16"/>
        </w:rPr>
      </w:pPr>
      <w:r>
        <w:rPr>
          <w:rFonts w:eastAsia="Trebuchet MS" w:asciiTheme="majorHAnsi" w:hAnsiTheme="majorHAnsi" w:cstheme="majorHAnsi"/>
          <w:sz w:val="16"/>
          <w:szCs w:val="16"/>
        </w:rPr>
      </w:r>
      <w:r>
        <w:rPr>
          <w:rFonts w:eastAsia="Trebuchet MS" w:asciiTheme="majorHAnsi" w:hAnsiTheme="majorHAnsi" w:cstheme="majorHAnsi"/>
          <w:sz w:val="16"/>
          <w:szCs w:val="16"/>
        </w:rPr>
      </w:r>
      <w:r>
        <w:rPr>
          <w:rFonts w:eastAsia="Trebuchet MS" w:asciiTheme="majorHAnsi" w:hAnsiTheme="majorHAnsi" w:cstheme="majorHAnsi"/>
          <w:sz w:val="16"/>
          <w:szCs w:val="16"/>
        </w:rPr>
      </w:r>
    </w:p>
    <w:p w14:paraId="2466E2FF"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Trebuchet MS" w:asciiTheme="majorHAnsi" w:hAnsiTheme="majorHAnsi" w:cstheme="majorHAnsi"/>
          <w:b/>
          <w:color w:val="cc003f"/>
          <w:sz w:val="28"/>
          <w:szCs w:val="28"/>
        </w:rPr>
      </w:pPr>
      <w:r>
        <w:rPr>
          <w:rFonts w:eastAsia="Trebuchet MS" w:asciiTheme="majorHAnsi" w:hAnsiTheme="majorHAnsi" w:cstheme="majorHAnsi"/>
          <w:b/>
          <w:bCs/>
          <w:color w:val="cc003f"/>
          <w:sz w:val="32"/>
          <w:szCs w:val="32"/>
        </w:rPr>
        <w:t xml:space="preserve">I – </w:t>
      </w:r>
      <w:bookmarkStart w:id="50" w:name="_heading=h.8t7qm6tx775j"/>
      <w:r/>
      <w:bookmarkEnd w:id="50"/>
      <w:r>
        <w:rPr>
          <w:rFonts w:eastAsia="Trebuchet MS" w:asciiTheme="majorHAnsi" w:hAnsiTheme="majorHAnsi" w:cstheme="majorHAnsi"/>
          <w:b/>
          <w:color w:val="cc003f"/>
          <w:sz w:val="28"/>
          <w:szCs w:val="28"/>
        </w:rPr>
        <w:t xml:space="preserve">LE PORTEUR DE PROJET</w:t>
      </w:r>
      <w:r>
        <w:rPr>
          <w:rFonts w:eastAsia="Trebuchet MS" w:asciiTheme="majorHAnsi" w:hAnsiTheme="majorHAnsi" w:cstheme="majorHAnsi"/>
          <w:b/>
          <w:color w:val="cc003f"/>
          <w:sz w:val="28"/>
          <w:szCs w:val="28"/>
        </w:rPr>
      </w:r>
      <w:r>
        <w:rPr>
          <w:rFonts w:eastAsia="Trebuchet MS" w:asciiTheme="majorHAnsi" w:hAnsiTheme="majorHAnsi" w:cstheme="majorHAnsi"/>
          <w:b/>
          <w:color w:val="cc003f"/>
          <w:sz w:val="28"/>
          <w:szCs w:val="28"/>
        </w:rPr>
      </w:r>
    </w:p>
    <w:p w14:paraId="0B19B11A" w14:textId="77777777">
      <w:pPr>
        <w:pBdr/>
        <w:spacing/>
        <w:ind/>
        <w:rPr>
          <w:rFonts w:eastAsia="Calibri" w:asciiTheme="majorHAnsi" w:hAnsiTheme="majorHAnsi" w:cstheme="majorHAnsi"/>
          <w:sz w:val="22"/>
          <w:szCs w:val="22"/>
        </w:rPr>
      </w:pPr>
      <w:r>
        <w:rPr>
          <w:rFonts w:eastAsia="Calibri" w:asciiTheme="majorHAnsi" w:hAnsiTheme="majorHAnsi" w:cstheme="majorHAnsi"/>
          <w:sz w:val="22"/>
          <w:szCs w:val="22"/>
        </w:rPr>
      </w:r>
      <w:r>
        <w:rPr>
          <w:rFonts w:eastAsia="Calibri" w:asciiTheme="majorHAnsi" w:hAnsiTheme="majorHAnsi" w:cstheme="majorHAnsi"/>
          <w:sz w:val="22"/>
          <w:szCs w:val="22"/>
        </w:rPr>
      </w:r>
      <w:r>
        <w:rPr>
          <w:rFonts w:eastAsia="Calibri" w:asciiTheme="majorHAnsi" w:hAnsiTheme="majorHAnsi" w:cstheme="majorHAnsi"/>
          <w:sz w:val="22"/>
          <w:szCs w:val="22"/>
        </w:rPr>
      </w:r>
    </w:p>
    <w:tbl>
      <w:tblPr>
        <w:tblStyle w:val="1042"/>
        <w:tblInd w:w="0" w:type="dxa"/>
        <w:tblW w:w="9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227"/>
        <w:gridCol w:w="1997"/>
        <w:gridCol w:w="2115"/>
        <w:gridCol w:w="1873"/>
      </w:tblGrid>
      <w:tr>
        <w:trPr>
          <w:trHeight w:val="510"/>
        </w:trPr>
        <w:tc>
          <w:tcPr>
            <w:tcBorders>
              <w:top w:val="single" w:color="000000" w:sz="4" w:space="0"/>
              <w:left w:val="single" w:color="000000" w:sz="4" w:space="0"/>
              <w:bottom w:val="single" w:color="000000" w:sz="4" w:space="0"/>
              <w:right w:val="none" w:color="000000" w:sz="4" w:space="0"/>
            </w:tcBorders>
            <w:tcW w:w="3227" w:type="dxa"/>
            <w:vAlign w:val="center"/>
          </w:tcPr>
          <w:p w14:paraId="51C68125" w14:textId="77777777">
            <w:pPr>
              <w:pBdr/>
              <w:spacing/>
              <w:ind/>
              <w:rPr>
                <w:rFonts w:eastAsia="Calibri" w:asciiTheme="majorHAnsi" w:hAnsiTheme="majorHAnsi" w:cstheme="majorHAnsi"/>
              </w:rPr>
            </w:pPr>
            <w:r>
              <w:rPr>
                <w:rFonts w:eastAsia="Calibri" w:asciiTheme="majorHAnsi" w:hAnsiTheme="majorHAnsi" w:cstheme="majorHAnsi"/>
              </w:rPr>
              <w:t xml:space="preserve">Organisation porteuse du projet</w:t>
            </w:r>
            <w:r>
              <w:rPr>
                <w:rFonts w:eastAsia="Calibri" w:asciiTheme="majorHAnsi" w:hAnsiTheme="majorHAnsi" w:cstheme="majorHAnsi"/>
              </w:rPr>
            </w:r>
            <w:r>
              <w:rPr>
                <w:rFonts w:eastAsia="Calibri" w:asciiTheme="majorHAnsi" w:hAnsiTheme="majorHAnsi" w:cstheme="majorHAnsi"/>
              </w:rPr>
            </w:r>
          </w:p>
        </w:tc>
        <w:tc>
          <w:tcPr>
            <w:gridSpan w:val="3"/>
            <w:tcBorders>
              <w:top w:val="single" w:color="000000" w:sz="4" w:space="0"/>
              <w:left w:val="single" w:color="000000" w:sz="4" w:space="0"/>
              <w:bottom w:val="single" w:color="000000" w:sz="4" w:space="0"/>
              <w:right w:val="single" w:color="000000" w:sz="4" w:space="0"/>
            </w:tcBorders>
            <w:tcW w:w="5985" w:type="dxa"/>
            <w:vAlign w:val="center"/>
          </w:tcPr>
          <w:p w14:paraId="47554C52"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single" w:color="000000" w:sz="4" w:space="0"/>
              <w:left w:val="single" w:color="000000" w:sz="4" w:space="0"/>
              <w:bottom w:val="single" w:color="000000" w:sz="4" w:space="0"/>
              <w:right w:val="none" w:color="000000" w:sz="4" w:space="0"/>
            </w:tcBorders>
            <w:tcW w:w="3227" w:type="dxa"/>
            <w:vAlign w:val="center"/>
          </w:tcPr>
          <w:p w14:paraId="5E482CC1" w14:textId="77777777">
            <w:pPr>
              <w:pBdr/>
              <w:spacing/>
              <w:ind/>
              <w:rPr>
                <w:rFonts w:eastAsia="Calibri" w:asciiTheme="majorHAnsi" w:hAnsiTheme="majorHAnsi" w:cstheme="majorHAnsi"/>
              </w:rPr>
            </w:pPr>
            <w:r>
              <w:rPr>
                <w:rFonts w:eastAsia="Calibri" w:asciiTheme="majorHAnsi" w:hAnsiTheme="majorHAnsi" w:cstheme="majorHAnsi"/>
              </w:rPr>
              <w:t xml:space="preserve">Organisations partenaires du projet</w:t>
            </w:r>
            <w:r>
              <w:rPr>
                <w:rFonts w:eastAsia="Calibri" w:asciiTheme="majorHAnsi" w:hAnsiTheme="majorHAnsi" w:cstheme="majorHAnsi"/>
              </w:rPr>
            </w:r>
            <w:r>
              <w:rPr>
                <w:rFonts w:eastAsia="Calibri" w:asciiTheme="majorHAnsi" w:hAnsiTheme="majorHAnsi" w:cstheme="majorHAnsi"/>
              </w:rPr>
            </w:r>
          </w:p>
        </w:tc>
        <w:tc>
          <w:tcPr>
            <w:gridSpan w:val="3"/>
            <w:tcBorders>
              <w:top w:val="single" w:color="000000" w:sz="4" w:space="0"/>
              <w:left w:val="single" w:color="000000" w:sz="4" w:space="0"/>
              <w:bottom w:val="single" w:color="000000" w:sz="4" w:space="0"/>
              <w:right w:val="single" w:color="000000" w:sz="4" w:space="0"/>
            </w:tcBorders>
            <w:tcW w:w="5985" w:type="dxa"/>
            <w:vAlign w:val="center"/>
          </w:tcPr>
          <w:p w14:paraId="11E9C22E"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single" w:color="000000" w:sz="4" w:space="0"/>
              <w:left w:val="single" w:color="000000" w:sz="4" w:space="0"/>
              <w:bottom w:val="single" w:color="000000" w:sz="4" w:space="0"/>
              <w:right w:val="none" w:color="000000" w:sz="4" w:space="0"/>
            </w:tcBorders>
            <w:tcW w:w="3227" w:type="dxa"/>
            <w:vAlign w:val="center"/>
          </w:tcPr>
          <w:p w14:paraId="3E6E3720" w14:textId="77777777">
            <w:pPr>
              <w:pBdr/>
              <w:spacing/>
              <w:ind/>
              <w:rPr>
                <w:rFonts w:eastAsia="Calibri" w:asciiTheme="majorHAnsi" w:hAnsiTheme="majorHAnsi" w:cstheme="majorHAnsi"/>
              </w:rPr>
            </w:pPr>
            <w:r>
              <w:rPr>
                <w:rFonts w:eastAsia="Calibri" w:asciiTheme="majorHAnsi" w:hAnsiTheme="majorHAnsi" w:cstheme="majorHAnsi"/>
              </w:rPr>
              <w:t xml:space="preserve">Titre du projet</w:t>
            </w:r>
            <w:r>
              <w:rPr>
                <w:rFonts w:eastAsia="Calibri" w:asciiTheme="majorHAnsi" w:hAnsiTheme="majorHAnsi" w:cstheme="majorHAnsi"/>
              </w:rPr>
            </w:r>
            <w:r>
              <w:rPr>
                <w:rFonts w:eastAsia="Calibri" w:asciiTheme="majorHAnsi" w:hAnsiTheme="majorHAnsi" w:cstheme="majorHAnsi"/>
              </w:rPr>
            </w:r>
          </w:p>
        </w:tc>
        <w:tc>
          <w:tcPr>
            <w:gridSpan w:val="3"/>
            <w:tcBorders>
              <w:top w:val="single" w:color="000000" w:sz="4" w:space="0"/>
              <w:left w:val="single" w:color="000000" w:sz="4" w:space="0"/>
              <w:bottom w:val="single" w:color="000000" w:sz="4" w:space="0"/>
              <w:right w:val="single" w:color="000000" w:sz="4" w:space="0"/>
            </w:tcBorders>
            <w:tcW w:w="5985" w:type="dxa"/>
            <w:vAlign w:val="center"/>
          </w:tcPr>
          <w:p w14:paraId="254595FA"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single" w:color="000000" w:sz="4" w:space="0"/>
              <w:left w:val="single" w:color="000000" w:sz="4" w:space="0"/>
              <w:bottom w:val="single" w:color="000000" w:sz="4" w:space="0"/>
              <w:right w:val="none" w:color="000000" w:sz="4" w:space="0"/>
            </w:tcBorders>
            <w:tcW w:w="3227" w:type="dxa"/>
            <w:vAlign w:val="center"/>
          </w:tcPr>
          <w:p w14:paraId="3E3E7C9D" w14:textId="116D8389">
            <w:pPr>
              <w:pBdr/>
              <w:spacing/>
              <w:ind/>
              <w:rPr>
                <w:rFonts w:eastAsia="Calibri" w:asciiTheme="majorHAnsi" w:hAnsiTheme="majorHAnsi" w:cstheme="majorHAnsi"/>
              </w:rPr>
            </w:pPr>
            <w:r>
              <w:rPr>
                <w:rFonts w:eastAsia="Calibri" w:asciiTheme="majorHAnsi" w:hAnsiTheme="majorHAnsi" w:cstheme="majorHAnsi"/>
              </w:rPr>
              <w:t xml:space="preserve">Territoire de mise en </w:t>
            </w:r>
            <w:r>
              <w:rPr>
                <w:rFonts w:eastAsia="Calibri" w:asciiTheme="majorHAnsi" w:hAnsiTheme="majorHAnsi" w:cstheme="majorHAnsi"/>
              </w:rPr>
              <w:t xml:space="preserve">œuvre</w:t>
            </w:r>
            <w:r>
              <w:rPr>
                <w:rFonts w:eastAsia="Calibri" w:asciiTheme="majorHAnsi" w:hAnsiTheme="majorHAnsi" w:cstheme="majorHAnsi"/>
              </w:rPr>
              <w:t xml:space="preserve"> du projet</w:t>
            </w:r>
            <w:r>
              <w:rPr>
                <w:rFonts w:eastAsia="Calibri" w:asciiTheme="majorHAnsi" w:hAnsiTheme="majorHAnsi" w:cstheme="majorHAnsi"/>
              </w:rPr>
              <w:t xml:space="preserve"> (Département)</w:t>
            </w:r>
            <w:r>
              <w:rPr>
                <w:rFonts w:eastAsia="Calibri" w:asciiTheme="majorHAnsi" w:hAnsiTheme="majorHAnsi" w:cstheme="majorHAnsi"/>
              </w:rPr>
            </w:r>
            <w:r>
              <w:rPr>
                <w:rFonts w:eastAsia="Calibri" w:asciiTheme="majorHAnsi" w:hAnsiTheme="majorHAnsi" w:cstheme="majorHAnsi"/>
              </w:rPr>
            </w:r>
          </w:p>
        </w:tc>
        <w:tc>
          <w:tcPr>
            <w:gridSpan w:val="3"/>
            <w:tcBorders>
              <w:top w:val="single" w:color="000000" w:sz="4" w:space="0"/>
              <w:left w:val="single" w:color="000000" w:sz="4" w:space="0"/>
              <w:bottom w:val="single" w:color="000000" w:sz="4" w:space="0"/>
              <w:right w:val="single" w:color="000000" w:sz="4" w:space="0"/>
            </w:tcBorders>
            <w:tcW w:w="5985" w:type="dxa"/>
            <w:vAlign w:val="center"/>
          </w:tcPr>
          <w:p w14:paraId="7E3F799C"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single" w:color="000000" w:sz="4" w:space="0"/>
              <w:left w:val="single" w:color="000000" w:sz="4" w:space="0"/>
              <w:bottom w:val="single" w:color="000000" w:sz="4" w:space="0"/>
              <w:right w:val="none" w:color="000000" w:sz="4" w:space="0"/>
            </w:tcBorders>
            <w:tcW w:w="3227" w:type="dxa"/>
            <w:vAlign w:val="center"/>
          </w:tcPr>
          <w:p w14:paraId="1EE4BA2A" w14:textId="77777777">
            <w:pPr>
              <w:pBdr/>
              <w:spacing/>
              <w:ind/>
              <w:rPr>
                <w:rFonts w:eastAsia="Calibri" w:asciiTheme="majorHAnsi" w:hAnsiTheme="majorHAnsi" w:cstheme="majorHAnsi"/>
              </w:rPr>
            </w:pPr>
            <w:r>
              <w:rPr>
                <w:rFonts w:eastAsia="Calibri" w:asciiTheme="majorHAnsi" w:hAnsiTheme="majorHAnsi" w:cstheme="majorHAnsi"/>
              </w:rPr>
              <w:t xml:space="preserve">ODD abordé(s) dans le projet</w:t>
            </w:r>
            <w:r>
              <w:rPr>
                <w:rFonts w:eastAsia="Calibri" w:asciiTheme="majorHAnsi" w:hAnsiTheme="majorHAnsi" w:cstheme="majorHAnsi"/>
              </w:rPr>
            </w:r>
            <w:r>
              <w:rPr>
                <w:rFonts w:eastAsia="Calibri" w:asciiTheme="majorHAnsi" w:hAnsiTheme="majorHAnsi" w:cstheme="majorHAnsi"/>
              </w:rPr>
            </w:r>
          </w:p>
        </w:tc>
        <w:tc>
          <w:tcPr>
            <w:gridSpan w:val="3"/>
            <w:tcBorders>
              <w:top w:val="single" w:color="000000" w:sz="4" w:space="0"/>
              <w:left w:val="single" w:color="000000" w:sz="4" w:space="0"/>
              <w:bottom w:val="single" w:color="000000" w:sz="4" w:space="0"/>
              <w:right w:val="single" w:color="000000" w:sz="4" w:space="0"/>
            </w:tcBorders>
            <w:tcW w:w="5985" w:type="dxa"/>
            <w:vAlign w:val="center"/>
          </w:tcPr>
          <w:p w14:paraId="47C69E72"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none" w:color="000000" w:sz="4" w:space="0"/>
              <w:left w:val="single" w:color="000000" w:sz="4" w:space="0"/>
              <w:bottom w:val="single" w:color="000000" w:sz="4" w:space="0"/>
              <w:right w:val="none" w:color="000000" w:sz="4" w:space="0"/>
            </w:tcBorders>
            <w:tcW w:w="3227" w:type="dxa"/>
            <w:vAlign w:val="center"/>
          </w:tcPr>
          <w:p w14:paraId="4630AE79" w14:textId="77777777">
            <w:pPr>
              <w:pBdr/>
              <w:spacing/>
              <w:ind/>
              <w:rPr>
                <w:rFonts w:eastAsia="Calibri" w:asciiTheme="majorHAnsi" w:hAnsiTheme="majorHAnsi" w:cstheme="majorHAnsi"/>
              </w:rPr>
            </w:pPr>
            <w:r>
              <w:rPr>
                <w:rFonts w:eastAsia="Calibri" w:asciiTheme="majorHAnsi" w:hAnsiTheme="majorHAnsi" w:cstheme="majorHAnsi"/>
              </w:rPr>
              <w:t xml:space="preserve">Personne contact</w:t>
            </w:r>
            <w:r>
              <w:rPr>
                <w:rFonts w:eastAsia="Calibri" w:asciiTheme="majorHAnsi" w:hAnsiTheme="majorHAnsi" w:cstheme="majorHAnsi"/>
              </w:rPr>
            </w:r>
            <w:r>
              <w:rPr>
                <w:rFonts w:eastAsia="Calibri" w:asciiTheme="majorHAnsi" w:hAnsiTheme="majorHAnsi" w:cstheme="majorHAnsi"/>
              </w:rPr>
            </w:r>
          </w:p>
          <w:p w14:paraId="54A24461" w14:textId="406F6C04">
            <w:pPr>
              <w:pBdr/>
              <w:spacing/>
              <w:ind/>
              <w:rPr>
                <w:rFonts w:eastAsia="Calibri" w:asciiTheme="majorHAnsi" w:hAnsiTheme="majorHAnsi" w:cstheme="majorHAnsi"/>
              </w:rPr>
            </w:pPr>
            <w:r>
              <w:rPr>
                <w:rFonts w:eastAsia="Calibri" w:asciiTheme="majorHAnsi" w:hAnsiTheme="majorHAnsi" w:cstheme="majorHAnsi"/>
              </w:rPr>
              <w:t xml:space="preserve">(</w:t>
            </w:r>
            <w:r>
              <w:rPr>
                <w:rFonts w:eastAsia="Calibri" w:asciiTheme="majorHAnsi" w:hAnsiTheme="majorHAnsi" w:cstheme="majorHAnsi"/>
              </w:rPr>
              <w:t xml:space="preserve">Nom</w:t>
            </w:r>
            <w:r>
              <w:rPr>
                <w:rFonts w:eastAsia="Calibri" w:asciiTheme="majorHAnsi" w:hAnsiTheme="majorHAnsi" w:cstheme="majorHAnsi"/>
              </w:rPr>
              <w:t xml:space="preserve"> et adresse e-mail)</w:t>
            </w:r>
            <w:r>
              <w:rPr>
                <w:rFonts w:eastAsia="Calibri" w:asciiTheme="majorHAnsi" w:hAnsiTheme="majorHAnsi" w:cstheme="majorHAnsi"/>
              </w:rPr>
            </w:r>
            <w:r>
              <w:rPr>
                <w:rFonts w:eastAsia="Calibri" w:asciiTheme="majorHAnsi" w:hAnsiTheme="majorHAnsi" w:cstheme="majorHAnsi"/>
              </w:rPr>
            </w:r>
          </w:p>
        </w:tc>
        <w:tc>
          <w:tcPr>
            <w:gridSpan w:val="3"/>
            <w:tcBorders>
              <w:top w:val="single" w:color="000000" w:sz="4" w:space="0"/>
              <w:left w:val="single" w:color="000000" w:sz="4" w:space="0"/>
              <w:bottom w:val="single" w:color="000000" w:sz="4" w:space="0"/>
              <w:right w:val="single" w:color="000000" w:sz="4" w:space="0"/>
            </w:tcBorders>
            <w:tcW w:w="5985" w:type="dxa"/>
            <w:vAlign w:val="center"/>
          </w:tcPr>
          <w:p w14:paraId="702610B5"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none" w:color="000000" w:sz="4" w:space="0"/>
              <w:left w:val="single" w:color="000000" w:sz="4" w:space="0"/>
              <w:bottom w:val="single" w:color="000000" w:sz="4" w:space="0"/>
              <w:right w:val="none" w:color="000000" w:sz="4" w:space="0"/>
            </w:tcBorders>
            <w:tcW w:w="3227" w:type="dxa"/>
            <w:vAlign w:val="center"/>
          </w:tcPr>
          <w:p w14:paraId="015146F3" w14:textId="77777777">
            <w:pPr>
              <w:pBdr/>
              <w:spacing/>
              <w:ind/>
              <w:rPr>
                <w:rFonts w:eastAsia="Calibri" w:asciiTheme="majorHAnsi" w:hAnsiTheme="majorHAnsi" w:cstheme="majorHAnsi"/>
              </w:rPr>
            </w:pPr>
            <w:r>
              <w:rPr>
                <w:rFonts w:eastAsia="Calibri" w:asciiTheme="majorHAnsi" w:hAnsiTheme="majorHAnsi" w:cstheme="majorHAnsi"/>
              </w:rPr>
              <w:t xml:space="preserve">Dates du projet</w:t>
            </w:r>
            <w:r>
              <w:rPr>
                <w:rFonts w:eastAsia="Calibri" w:asciiTheme="majorHAnsi" w:hAnsiTheme="majorHAnsi" w:cstheme="majorHAnsi"/>
              </w:rPr>
            </w:r>
            <w:r>
              <w:rPr>
                <w:rFonts w:eastAsia="Calibri" w:asciiTheme="majorHAnsi" w:hAnsiTheme="majorHAnsi" w:cstheme="majorHAnsi"/>
              </w:rPr>
            </w:r>
          </w:p>
          <w:p w14:paraId="261B8DB4" w14:textId="130A1C4A">
            <w:pPr>
              <w:pBdr/>
              <w:spacing/>
              <w:ind/>
              <w:rPr>
                <w:rFonts w:eastAsia="Calibri" w:asciiTheme="majorHAnsi" w:hAnsiTheme="majorHAnsi" w:cstheme="majorHAnsi"/>
              </w:rPr>
            </w:pPr>
            <w:r>
              <w:rPr>
                <w:rFonts w:eastAsia="Calibri" w:asciiTheme="majorHAnsi" w:hAnsiTheme="majorHAnsi" w:cstheme="majorHAnsi"/>
              </w:rPr>
              <w:t xml:space="preserve">(</w:t>
            </w:r>
            <w:r>
              <w:rPr>
                <w:rFonts w:eastAsia="Calibri" w:asciiTheme="majorHAnsi" w:hAnsiTheme="majorHAnsi" w:cstheme="majorHAnsi"/>
              </w:rPr>
              <w:t xml:space="preserve">Début</w:t>
            </w:r>
            <w:r>
              <w:rPr>
                <w:rFonts w:eastAsia="Calibri" w:asciiTheme="majorHAnsi" w:hAnsiTheme="majorHAnsi" w:cstheme="majorHAnsi"/>
              </w:rPr>
              <w:t xml:space="preserve"> et fin)</w:t>
            </w:r>
            <w:r>
              <w:rPr>
                <w:rFonts w:eastAsia="Calibri" w:asciiTheme="majorHAnsi" w:hAnsiTheme="majorHAnsi" w:cstheme="majorHAnsi"/>
              </w:rPr>
            </w:r>
            <w:r>
              <w:rPr>
                <w:rFonts w:eastAsia="Calibri" w:asciiTheme="majorHAnsi" w:hAnsiTheme="majorHAnsi" w:cstheme="majorHAnsi"/>
              </w:rPr>
            </w:r>
          </w:p>
        </w:tc>
        <w:tc>
          <w:tcPr>
            <w:gridSpan w:val="3"/>
            <w:tcBorders>
              <w:top w:val="none" w:color="000000" w:sz="4" w:space="0"/>
              <w:left w:val="single" w:color="000000" w:sz="4" w:space="0"/>
              <w:bottom w:val="single" w:color="000000" w:sz="4" w:space="0"/>
              <w:right w:val="single" w:color="000000" w:sz="4" w:space="0"/>
            </w:tcBorders>
            <w:tcW w:w="5985" w:type="dxa"/>
            <w:vAlign w:val="center"/>
          </w:tcPr>
          <w:p w14:paraId="0A17F96D"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54C89111"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r>
        <w:trPr>
          <w:trHeight w:val="510"/>
        </w:trPr>
        <w:tc>
          <w:tcPr>
            <w:tcBorders>
              <w:top w:val="none" w:color="000000" w:sz="4" w:space="0"/>
              <w:left w:val="single" w:color="000000" w:sz="4" w:space="0"/>
              <w:bottom w:val="single" w:color="000000" w:sz="4" w:space="0"/>
              <w:right w:val="none" w:color="000000" w:sz="4" w:space="0"/>
            </w:tcBorders>
            <w:tcW w:w="3227" w:type="dxa"/>
            <w:vAlign w:val="center"/>
          </w:tcPr>
          <w:p w14:paraId="0E3A6C0A" w14:textId="77777777">
            <w:pPr>
              <w:pBdr/>
              <w:spacing/>
              <w:ind/>
              <w:rPr>
                <w:rFonts w:eastAsia="Calibri" w:asciiTheme="majorHAnsi" w:hAnsiTheme="majorHAnsi" w:cstheme="majorHAnsi"/>
              </w:rPr>
            </w:pPr>
            <w:r>
              <w:rPr>
                <w:rFonts w:eastAsia="Calibri" w:asciiTheme="majorHAnsi" w:hAnsiTheme="majorHAnsi" w:cstheme="majorHAnsi"/>
              </w:rPr>
              <w:t xml:space="preserve">Budget prévisionnel</w:t>
            </w:r>
            <w:r>
              <w:rPr>
                <w:rFonts w:eastAsia="Calibri" w:asciiTheme="majorHAnsi" w:hAnsiTheme="majorHAnsi" w:cstheme="majorHAnsi"/>
              </w:rPr>
            </w:r>
            <w:r>
              <w:rPr>
                <w:rFonts w:eastAsia="Calibri" w:asciiTheme="majorHAnsi" w:hAnsiTheme="majorHAnsi" w:cstheme="majorHAnsi"/>
              </w:rPr>
            </w:r>
          </w:p>
        </w:tc>
        <w:tc>
          <w:tcPr>
            <w:tcBorders>
              <w:top w:val="none" w:color="000000" w:sz="4" w:space="0"/>
              <w:left w:val="single" w:color="000000" w:sz="4" w:space="0"/>
              <w:bottom w:val="single" w:color="000000" w:sz="4" w:space="0"/>
              <w:right w:val="none" w:color="000000" w:sz="4" w:space="0"/>
            </w:tcBorders>
            <w:tcW w:w="1997" w:type="dxa"/>
            <w:vAlign w:val="center"/>
          </w:tcPr>
          <w:p w14:paraId="724F856F" w14:textId="77777777">
            <w:pPr>
              <w:pBdr/>
              <w:spacing/>
              <w:ind/>
              <w:jc w:val="right"/>
              <w:rPr>
                <w:rFonts w:eastAsia="Calibri" w:asciiTheme="majorHAnsi" w:hAnsiTheme="majorHAnsi" w:cstheme="majorHAnsi"/>
              </w:rPr>
            </w:pPr>
            <w:r>
              <w:rPr>
                <w:rFonts w:eastAsia="Calibri" w:asciiTheme="majorHAnsi" w:hAnsiTheme="majorHAnsi" w:cstheme="majorHAnsi"/>
              </w:rPr>
              <w:t xml:space="preserve">€ </w:t>
            </w:r>
            <w:r>
              <w:rPr>
                <w:rFonts w:eastAsia="Calibri" w:asciiTheme="majorHAnsi" w:hAnsiTheme="majorHAnsi" w:cstheme="majorHAnsi"/>
              </w:rPr>
            </w:r>
            <w:r>
              <w:rPr>
                <w:rFonts w:eastAsia="Calibri" w:asciiTheme="majorHAnsi" w:hAnsiTheme="majorHAnsi" w:cstheme="majorHAnsi"/>
              </w:rPr>
            </w:r>
          </w:p>
        </w:tc>
        <w:tc>
          <w:tcPr>
            <w:tcBorders>
              <w:top w:val="none" w:color="000000" w:sz="4" w:space="0"/>
              <w:left w:val="single" w:color="000000" w:sz="4" w:space="0"/>
              <w:bottom w:val="single" w:color="000000" w:sz="4" w:space="0"/>
              <w:right w:val="none" w:color="000000" w:sz="4" w:space="0"/>
            </w:tcBorders>
            <w:tcW w:w="2115" w:type="dxa"/>
            <w:vAlign w:val="center"/>
          </w:tcPr>
          <w:p w14:paraId="6FBEF04D" w14:textId="03FE956B">
            <w:pPr>
              <w:pBdr/>
              <w:spacing/>
              <w:ind/>
              <w:rPr>
                <w:rFonts w:eastAsia="Calibri" w:asciiTheme="majorHAnsi" w:hAnsiTheme="majorHAnsi" w:cstheme="majorHAnsi"/>
              </w:rPr>
            </w:pPr>
            <w:r>
              <w:rPr>
                <w:rFonts w:eastAsia="Calibri" w:asciiTheme="majorHAnsi" w:hAnsiTheme="majorHAnsi" w:cstheme="majorHAnsi"/>
              </w:rPr>
              <w:t xml:space="preserve">Montant du budget</w:t>
            </w:r>
            <w:r>
              <w:rPr>
                <w:rFonts w:eastAsia="Calibri" w:asciiTheme="majorHAnsi" w:hAnsiTheme="majorHAnsi" w:cstheme="majorHAnsi"/>
              </w:rPr>
              <w:t xml:space="preserve"> </w:t>
            </w:r>
            <w:r>
              <w:rPr>
                <w:rFonts w:eastAsia="Calibri" w:asciiTheme="majorHAnsi" w:hAnsiTheme="majorHAnsi" w:cstheme="majorHAnsi"/>
              </w:rPr>
              <w:t xml:space="preserve">réalisé</w:t>
            </w:r>
            <w:r>
              <w:rPr>
                <w:rFonts w:eastAsia="Calibri" w:asciiTheme="majorHAnsi" w:hAnsiTheme="majorHAnsi" w:cstheme="majorHAnsi"/>
              </w:rPr>
            </w:r>
            <w:r>
              <w:rPr>
                <w:rFonts w:eastAsia="Calibri" w:asciiTheme="majorHAnsi" w:hAnsiTheme="majorHAnsi" w:cstheme="majorHAnsi"/>
              </w:rPr>
            </w:r>
          </w:p>
        </w:tc>
        <w:tc>
          <w:tcPr>
            <w:tcBorders>
              <w:top w:val="none" w:color="000000" w:sz="4" w:space="0"/>
              <w:left w:val="single" w:color="000000" w:sz="4" w:space="0"/>
              <w:bottom w:val="single" w:color="000000" w:sz="4" w:space="0"/>
              <w:right w:val="single" w:color="000000" w:sz="4" w:space="0"/>
            </w:tcBorders>
            <w:tcW w:w="1873" w:type="dxa"/>
            <w:vAlign w:val="center"/>
          </w:tcPr>
          <w:p w14:paraId="0B15B948" w14:textId="77777777">
            <w:pPr>
              <w:pBdr/>
              <w:spacing/>
              <w:ind/>
              <w:jc w:val="right"/>
              <w:rPr>
                <w:rFonts w:eastAsia="Calibri" w:asciiTheme="majorHAnsi" w:hAnsiTheme="majorHAnsi" w:cstheme="majorHAnsi"/>
              </w:rPr>
            </w:pPr>
            <w:r>
              <w:rPr>
                <w:rFonts w:eastAsia="Calibri" w:asciiTheme="majorHAnsi" w:hAnsiTheme="majorHAnsi" w:cstheme="majorHAnsi"/>
              </w:rPr>
              <w:t xml:space="preserve">€</w:t>
            </w:r>
            <w:r>
              <w:rPr>
                <w:rFonts w:eastAsia="Calibri" w:asciiTheme="majorHAnsi" w:hAnsiTheme="majorHAnsi" w:cstheme="majorHAnsi"/>
              </w:rPr>
            </w:r>
            <w:r>
              <w:rPr>
                <w:rFonts w:eastAsia="Calibri" w:asciiTheme="majorHAnsi" w:hAnsiTheme="majorHAnsi" w:cstheme="majorHAnsi"/>
              </w:rPr>
            </w:r>
          </w:p>
        </w:tc>
      </w:tr>
    </w:tbl>
    <w:p w14:paraId="319FDC64" w14:textId="77777777">
      <w:pPr>
        <w:pBdr/>
        <w:spacing/>
        <w:ind/>
        <w:jc w:val="both"/>
        <w:rPr>
          <w:rFonts w:eastAsia="Calibri" w:asciiTheme="majorHAnsi" w:hAnsiTheme="majorHAnsi" w:cstheme="majorHAnsi"/>
          <w:sz w:val="22"/>
          <w:szCs w:val="22"/>
        </w:rPr>
      </w:pPr>
      <w:r>
        <w:rPr>
          <w:rFonts w:eastAsia="Calibri" w:asciiTheme="majorHAnsi" w:hAnsiTheme="majorHAnsi" w:cstheme="majorHAnsi"/>
          <w:sz w:val="22"/>
          <w:szCs w:val="22"/>
        </w:rPr>
      </w:r>
      <w:r>
        <w:rPr>
          <w:rFonts w:eastAsia="Calibri" w:asciiTheme="majorHAnsi" w:hAnsiTheme="majorHAnsi" w:cstheme="majorHAnsi"/>
          <w:sz w:val="22"/>
          <w:szCs w:val="22"/>
        </w:rPr>
      </w:r>
      <w:r>
        <w:rPr>
          <w:rFonts w:eastAsia="Calibri" w:asciiTheme="majorHAnsi" w:hAnsiTheme="majorHAnsi" w:cstheme="majorHAnsi"/>
          <w:sz w:val="22"/>
          <w:szCs w:val="22"/>
        </w:rPr>
      </w:r>
    </w:p>
    <w:p w14:paraId="35AC1928" w14:textId="6D3F312E">
      <w:pPr>
        <w:pStyle w:val="996"/>
        <w:pBdr/>
        <w:spacing w:after="120" w:before="40" w:line="259" w:lineRule="auto"/>
        <w:ind/>
        <w:rPr>
          <w:rFonts w:eastAsia="Trebuchet MS" w:asciiTheme="majorHAnsi" w:hAnsiTheme="majorHAnsi" w:cstheme="majorHAnsi"/>
          <w:color w:val="cc003f"/>
          <w:sz w:val="28"/>
          <w:szCs w:val="28"/>
        </w:rPr>
      </w:pPr>
      <w:r>
        <w:rPr>
          <w:rFonts w:eastAsia="Trebuchet MS" w:asciiTheme="majorHAnsi" w:hAnsiTheme="majorHAnsi" w:cstheme="majorHAnsi"/>
          <w:color w:val="cc003f"/>
          <w:sz w:val="28"/>
          <w:szCs w:val="28"/>
        </w:rPr>
        <w:t xml:space="preserve">II - REALISATION DU PROJET </w:t>
      </w:r>
      <w:r>
        <w:rPr>
          <w:rFonts w:eastAsia="Trebuchet MS" w:asciiTheme="majorHAnsi" w:hAnsiTheme="majorHAnsi" w:cstheme="majorHAnsi"/>
          <w:color w:val="cc003f"/>
          <w:sz w:val="28"/>
          <w:szCs w:val="28"/>
        </w:rPr>
      </w:r>
      <w:r>
        <w:rPr>
          <w:rFonts w:eastAsia="Trebuchet MS" w:asciiTheme="majorHAnsi" w:hAnsiTheme="majorHAnsi" w:cstheme="majorHAnsi"/>
          <w:color w:val="cc003f"/>
          <w:sz w:val="28"/>
          <w:szCs w:val="28"/>
        </w:rPr>
      </w:r>
    </w:p>
    <w:p w14:paraId="4F5525FF" w14:textId="5327BFE7">
      <w:pPr>
        <w:pBdr>
          <w:top w:val="none" w:color="000000" w:sz="4" w:space="0"/>
          <w:left w:val="none" w:color="000000" w:sz="4" w:space="0"/>
          <w:bottom w:val="none" w:color="000000" w:sz="4" w:space="0"/>
          <w:right w:val="none" w:color="000000" w:sz="4" w:space="0"/>
          <w:between w:val="none" w:color="000000" w:sz="4" w:space="0"/>
        </w:pBdr>
        <w:spacing/>
        <w:ind w:left="426"/>
        <w:jc w:val="both"/>
        <w:rPr>
          <w:rFonts w:eastAsia="Calibri" w:asciiTheme="majorHAnsi" w:hAnsiTheme="majorHAnsi" w:cstheme="majorHAnsi"/>
          <w:b/>
          <w:color w:val="000000"/>
          <w:sz w:val="22"/>
          <w:szCs w:val="22"/>
        </w:rPr>
      </w:pP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p>
    <w:p w14:paraId="36F9D86F" w14:textId="27FC89FE">
      <w:pPr>
        <w:pStyle w:val="1025"/>
        <w:numPr>
          <w:ilvl w:val="0"/>
          <w:numId w:val="5"/>
        </w:numPr>
        <w:pBdr>
          <w:top w:val="none" w:color="000000" w:sz="4" w:space="0"/>
          <w:left w:val="none" w:color="000000" w:sz="4" w:space="0"/>
          <w:bottom w:val="none" w:color="000000" w:sz="4" w:space="0"/>
          <w:right w:val="none" w:color="000000" w:sz="4" w:space="0"/>
          <w:between w:val="none" w:color="000000" w:sz="4" w:space="0"/>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Résumez votre projet (</w:t>
      </w:r>
      <w:r>
        <w:rPr>
          <w:rFonts w:asciiTheme="majorHAnsi" w:hAnsiTheme="majorHAnsi" w:cstheme="majorHAnsi"/>
          <w:color w:val="000000"/>
          <w:sz w:val="22"/>
          <w:szCs w:val="22"/>
        </w:rPr>
        <w:t xml:space="preserve">vous pouvez copier-coller le résumé fait au moment de la demande de subvention et inséré dans le panorama des projets du site de RESACOOP)</w:t>
      </w:r>
      <w:r>
        <w:rPr>
          <w:rFonts w:asciiTheme="majorHAnsi" w:hAnsiTheme="majorHAnsi" w:cstheme="majorHAnsi"/>
          <w:color w:val="000000"/>
          <w:sz w:val="22"/>
          <w:szCs w:val="22"/>
        </w:rPr>
      </w:r>
      <w:r>
        <w:rPr>
          <w:rFonts w:asciiTheme="majorHAnsi" w:hAnsiTheme="majorHAnsi" w:cstheme="majorHAnsi"/>
          <w:color w:val="000000"/>
          <w:sz w:val="22"/>
          <w:szCs w:val="22"/>
        </w:rPr>
      </w:r>
    </w:p>
    <w:p w14:paraId="1CB9B696" w14:textId="1B9E5B1B">
      <w:pPr>
        <w:pBdr>
          <w:top w:val="none" w:color="000000" w:sz="4" w:space="0"/>
          <w:left w:val="none" w:color="000000" w:sz="4" w:space="0"/>
          <w:bottom w:val="none" w:color="000000" w:sz="4" w:space="0"/>
          <w:right w:val="none" w:color="000000" w:sz="4" w:space="0"/>
          <w:between w:val="none" w:color="000000" w:sz="4" w:space="0"/>
        </w:pBdr>
        <w:spacing/>
        <w:ind w:left="426"/>
        <w:jc w:val="both"/>
        <w:rPr>
          <w:rFonts w:eastAsia="Calibri" w:asciiTheme="majorHAnsi" w:hAnsiTheme="majorHAnsi" w:cstheme="majorHAnsi"/>
          <w:b/>
          <w:color w:val="000000"/>
          <w:sz w:val="22"/>
          <w:szCs w:val="22"/>
        </w:rPr>
      </w:pP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p>
    <w:p w14:paraId="2519E0A5" w14:textId="77777777">
      <w:pPr>
        <w:pBdr>
          <w:top w:val="none" w:color="000000" w:sz="4" w:space="0"/>
          <w:left w:val="none" w:color="000000" w:sz="4" w:space="0"/>
          <w:bottom w:val="none" w:color="000000" w:sz="4" w:space="0"/>
          <w:right w:val="none" w:color="000000" w:sz="4" w:space="0"/>
          <w:between w:val="none" w:color="000000" w:sz="4" w:space="0"/>
        </w:pBdr>
        <w:spacing/>
        <w:ind w:left="426"/>
        <w:jc w:val="both"/>
        <w:rPr>
          <w:rFonts w:eastAsia="Calibri" w:asciiTheme="majorHAnsi" w:hAnsiTheme="majorHAnsi" w:cstheme="majorHAnsi"/>
          <w:b/>
          <w:color w:val="000000"/>
          <w:sz w:val="22"/>
          <w:szCs w:val="22"/>
        </w:rPr>
      </w:pP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p>
    <w:p w14:paraId="73E88923" w14:textId="62DC057A">
      <w:pPr>
        <w:pStyle w:val="1025"/>
        <w:numPr>
          <w:ilvl w:val="0"/>
          <w:numId w:val="5"/>
        </w:numPr>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Dans quelle mesure avez-vous atteint les objectifs </w:t>
      </w:r>
      <w:r>
        <w:rPr>
          <w:rFonts w:asciiTheme="majorHAnsi" w:hAnsiTheme="majorHAnsi" w:cstheme="majorHAnsi"/>
          <w:color w:val="000000"/>
          <w:sz w:val="22"/>
          <w:szCs w:val="22"/>
        </w:rPr>
        <w:t xml:space="preserve">fixés pour</w:t>
      </w:r>
      <w:r>
        <w:rPr>
          <w:rFonts w:asciiTheme="majorHAnsi" w:hAnsiTheme="majorHAnsi" w:cstheme="majorHAnsi"/>
          <w:color w:val="000000"/>
          <w:sz w:val="22"/>
          <w:szCs w:val="22"/>
        </w:rPr>
        <w:t xml:space="preserve"> </w:t>
      </w:r>
      <w:r>
        <w:rPr>
          <w:rFonts w:asciiTheme="majorHAnsi" w:hAnsiTheme="majorHAnsi" w:cstheme="majorHAnsi"/>
          <w:color w:val="000000"/>
          <w:sz w:val="22"/>
          <w:szCs w:val="22"/>
        </w:rPr>
        <w:t xml:space="preserve">votre projet (</w:t>
      </w:r>
      <w:r>
        <w:rPr>
          <w:rFonts w:asciiTheme="majorHAnsi" w:hAnsiTheme="majorHAnsi" w:cstheme="majorHAnsi"/>
          <w:color w:val="000000"/>
          <w:sz w:val="22"/>
          <w:szCs w:val="22"/>
        </w:rPr>
        <w:t xml:space="preserve">en termes de calendrier, de réalisation des objectifs pédagogiques et des résultats, de zones géographiques couvertes, de travail avec les partenaires, de groupe</w:t>
      </w:r>
      <w:r>
        <w:rPr>
          <w:rFonts w:asciiTheme="majorHAnsi" w:hAnsiTheme="majorHAnsi" w:cstheme="majorHAnsi"/>
          <w:color w:val="000000"/>
          <w:sz w:val="22"/>
          <w:szCs w:val="22"/>
        </w:rPr>
        <w:t xml:space="preserve">s cibles, etc.</w:t>
      </w:r>
      <w:r>
        <w:rPr>
          <w:rFonts w:asciiTheme="majorHAnsi" w:hAnsiTheme="majorHAnsi" w:cstheme="majorHAnsi"/>
          <w:color w:val="000000"/>
          <w:sz w:val="22"/>
          <w:szCs w:val="22"/>
        </w:rPr>
        <w:t xml:space="preserve">) ? </w:t>
      </w:r>
      <w:r>
        <w:rPr>
          <w:rFonts w:asciiTheme="majorHAnsi" w:hAnsiTheme="majorHAnsi" w:cstheme="majorHAnsi"/>
          <w:color w:val="000000"/>
          <w:sz w:val="22"/>
          <w:szCs w:val="22"/>
        </w:rPr>
        <w:t xml:space="preserve">Décrivez d'éventuels résultats inattendus atteints par le projet.</w:t>
      </w:r>
      <w:r>
        <w:rPr>
          <w:rFonts w:asciiTheme="majorHAnsi" w:hAnsiTheme="majorHAnsi" w:cstheme="majorHAnsi"/>
          <w:color w:val="000000"/>
          <w:sz w:val="22"/>
          <w:szCs w:val="22"/>
        </w:rPr>
        <w:t xml:space="preserve">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12E248FE" w14:textId="3FEF07ED">
      <w:pPr>
        <w:pStyle w:val="1029"/>
        <w:numPr>
          <w:ilvl w:val="0"/>
          <w:numId w:val="5"/>
        </w:numPr>
        <w:pBdr/>
        <w:spacing/>
        <w:ind/>
        <w:rPr>
          <w:rFonts w:asciiTheme="majorHAnsi" w:hAnsiTheme="majorHAnsi" w:cstheme="majorHAnsi"/>
          <w:color w:val="000000"/>
          <w:sz w:val="22"/>
          <w:szCs w:val="22"/>
        </w:rPr>
      </w:pPr>
      <w:r>
        <w:rPr>
          <w:rFonts w:asciiTheme="majorHAnsi" w:hAnsiTheme="majorHAnsi" w:cstheme="majorHAnsi"/>
          <w:color w:val="000000"/>
          <w:sz w:val="22"/>
          <w:szCs w:val="22"/>
        </w:rPr>
        <w:t xml:space="preserve">Quelles sont les activités réalisées dans le cadre de votre projet ?</w:t>
      </w:r>
      <w:r>
        <w:rPr>
          <w:rFonts w:asciiTheme="majorHAnsi" w:hAnsiTheme="majorHAnsi" w:cstheme="majorHAnsi"/>
          <w:color w:val="000000"/>
          <w:sz w:val="22"/>
          <w:szCs w:val="22"/>
        </w:rPr>
        <w:t xml:space="preserve"> Merci de fournir un bref résumé pour chaque action.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21B2272A" w14:textId="77777777">
      <w:pPr>
        <w:pStyle w:val="1025"/>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tbl>
      <w:tblPr>
        <w:tblStyle w:val="1043"/>
        <w:jc w:val="center"/>
        <w:tblInd w:w="0" w:type="dxa"/>
        <w:tblW w:w="8010" w:type="dxa"/>
        <w:tblBorders/>
        <w:tblLayout w:type="fixed"/>
        <w:tblLook w:val="0400" w:firstRow="0" w:lastRow="0" w:firstColumn="0" w:lastColumn="0" w:noHBand="0" w:noVBand="1"/>
      </w:tblPr>
      <w:tblGrid>
        <w:gridCol w:w="3135"/>
        <w:gridCol w:w="4875"/>
      </w:tblGrid>
      <w:tr>
        <w:trPr>
          <w:jc w:val="center"/>
        </w:trPr>
        <w:tc>
          <w:tcPr>
            <w:tcBorders>
              <w:top w:val="single" w:color="000000" w:sz="4" w:space="0"/>
              <w:left w:val="single" w:color="000000" w:sz="4" w:space="0"/>
              <w:bottom w:val="single" w:color="000000" w:sz="4" w:space="0"/>
              <w:right w:val="single" w:color="000000" w:sz="4" w:space="0"/>
            </w:tcBorders>
            <w:tcW w:w="3135" w:type="dxa"/>
            <w:vAlign w:val="center"/>
          </w:tcPr>
          <w:p w14:paraId="4A9535B9" w14:textId="1A37D441">
            <w:pPr>
              <w:pBdr/>
              <w:spacing w:before="120"/>
              <w:ind/>
              <w:rPr>
                <w:rFonts w:eastAsia="Calibri" w:asciiTheme="majorHAnsi" w:hAnsiTheme="majorHAnsi" w:cstheme="majorHAnsi"/>
                <w:b/>
              </w:rPr>
            </w:pPr>
            <w:r>
              <w:rPr>
                <w:rFonts w:eastAsia="Arial" w:asciiTheme="majorHAnsi" w:hAnsiTheme="majorHAnsi" w:cstheme="majorHAnsi"/>
                <w:b/>
                <w:sz w:val="18"/>
                <w:szCs w:val="18"/>
              </w:rPr>
              <w:t xml:space="preserve">Liste des activités et événements menés tels que prévus</w:t>
            </w:r>
            <w:r>
              <w:rPr>
                <w:rFonts w:eastAsia="Arial" w:asciiTheme="majorHAnsi" w:hAnsiTheme="majorHAnsi" w:cstheme="majorHAnsi"/>
                <w:b/>
                <w:sz w:val="18"/>
                <w:szCs w:val="18"/>
              </w:rPr>
              <w:t xml:space="preserve">. Expliquer les principaux facteurs de réussite.</w:t>
            </w:r>
            <w:r>
              <w:rPr>
                <w:rFonts w:eastAsia="Calibri" w:asciiTheme="majorHAnsi" w:hAnsiTheme="majorHAnsi" w:cstheme="majorHAnsi"/>
                <w:b/>
              </w:rPr>
            </w:r>
            <w:r>
              <w:rPr>
                <w:rFonts w:eastAsia="Calibri" w:asciiTheme="majorHAnsi" w:hAnsiTheme="majorHAnsi" w:cstheme="majorHAnsi"/>
                <w:b/>
              </w:rPr>
            </w:r>
          </w:p>
          <w:p w14:paraId="593ACE46" w14:textId="77777777">
            <w:pPr>
              <w:pBdr/>
              <w:spacing w:before="120"/>
              <w:ind/>
              <w:rPr>
                <w:rFonts w:eastAsia="Arial" w:asciiTheme="majorHAnsi" w:hAnsiTheme="majorHAnsi" w:cstheme="majorHAnsi"/>
                <w:b/>
                <w:sz w:val="18"/>
                <w:szCs w:val="18"/>
              </w:rPr>
            </w:pPr>
            <w:r>
              <w:rPr>
                <w:rFonts w:eastAsia="Arial" w:asciiTheme="majorHAnsi" w:hAnsiTheme="majorHAnsi" w:cstheme="majorHAnsi"/>
                <w:b/>
                <w:sz w:val="18"/>
                <w:szCs w:val="18"/>
              </w:rPr>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op w:val="single" w:color="000000" w:sz="4" w:space="0"/>
              <w:left w:val="single" w:color="000000" w:sz="4" w:space="0"/>
              <w:bottom w:val="single" w:color="000000" w:sz="4" w:space="0"/>
              <w:right w:val="single" w:color="000000" w:sz="4" w:space="0"/>
            </w:tcBorders>
            <w:tcW w:w="4875" w:type="dxa"/>
          </w:tcPr>
          <w:p w14:paraId="40084BFD" w14:textId="77777777">
            <w:pPr>
              <w:pBdr/>
              <w:spacing w:after="120"/>
              <w:ind/>
              <w:rPr>
                <w:rFonts w:eastAsia="Arial" w:asciiTheme="majorHAnsi" w:hAnsiTheme="majorHAnsi" w:cstheme="majorHAnsi"/>
                <w:sz w:val="18"/>
                <w:szCs w:val="18"/>
                <w:highlight w:val="white"/>
              </w:rPr>
            </w:pPr>
            <w:r>
              <w:rPr>
                <w:rFonts w:eastAsia="Arial" w:asciiTheme="majorHAnsi" w:hAnsiTheme="majorHAnsi" w:cstheme="majorHAnsi"/>
                <w:sz w:val="18"/>
                <w:szCs w:val="18"/>
                <w:highlight w:val="white"/>
              </w:rPr>
            </w:r>
            <w:r>
              <w:rPr>
                <w:rFonts w:eastAsia="Arial" w:asciiTheme="majorHAnsi" w:hAnsiTheme="majorHAnsi" w:cstheme="majorHAnsi"/>
                <w:sz w:val="18"/>
                <w:szCs w:val="18"/>
                <w:highlight w:val="white"/>
              </w:rPr>
            </w:r>
            <w:r>
              <w:rPr>
                <w:rFonts w:eastAsia="Arial" w:asciiTheme="majorHAnsi" w:hAnsiTheme="majorHAnsi" w:cstheme="majorHAnsi"/>
                <w:sz w:val="18"/>
                <w:szCs w:val="18"/>
                <w:highlight w:val="white"/>
              </w:rPr>
            </w:r>
          </w:p>
        </w:tc>
      </w:tr>
      <w:tr>
        <w:trPr>
          <w:jc w:val="center"/>
        </w:trPr>
        <w:tc>
          <w:tcPr>
            <w:tcBorders>
              <w:top w:val="single" w:color="000000" w:sz="4" w:space="0"/>
              <w:left w:val="single" w:color="000000" w:sz="4" w:space="0"/>
              <w:bottom w:val="single" w:color="000000" w:sz="4" w:space="0"/>
              <w:right w:val="single" w:color="000000" w:sz="4" w:space="0"/>
            </w:tcBorders>
            <w:tcW w:w="3135" w:type="dxa"/>
          </w:tcPr>
          <w:p w14:paraId="61ECA038" w14:textId="77777777">
            <w:pPr>
              <w:pBdr/>
              <w:spacing w:before="120"/>
              <w:ind/>
              <w:rPr>
                <w:rFonts w:eastAsia="Arial" w:asciiTheme="majorHAnsi" w:hAnsiTheme="majorHAnsi" w:cstheme="majorHAnsi"/>
                <w:b/>
                <w:sz w:val="18"/>
                <w:szCs w:val="18"/>
              </w:rPr>
            </w:pPr>
            <w:r>
              <w:rPr>
                <w:rFonts w:eastAsia="Arial" w:asciiTheme="majorHAnsi" w:hAnsiTheme="majorHAnsi" w:cstheme="majorHAnsi"/>
                <w:b/>
                <w:sz w:val="18"/>
                <w:szCs w:val="18"/>
              </w:rPr>
              <w:t xml:space="preserve">Liste des activités et événements que vous avez dû ajuster ou que vous n’avez pas pu réaliser. Expliquer brièvement pourquoi.</w:t>
            </w:r>
            <w:r>
              <w:rPr>
                <w:rFonts w:eastAsia="Arial" w:asciiTheme="majorHAnsi" w:hAnsiTheme="majorHAnsi" w:cstheme="majorHAnsi"/>
                <w:b/>
                <w:sz w:val="18"/>
                <w:szCs w:val="18"/>
              </w:rPr>
            </w:r>
            <w:r>
              <w:rPr>
                <w:rFonts w:eastAsia="Arial" w:asciiTheme="majorHAnsi" w:hAnsiTheme="majorHAnsi" w:cstheme="majorHAnsi"/>
                <w:b/>
                <w:sz w:val="18"/>
                <w:szCs w:val="18"/>
              </w:rPr>
            </w:r>
          </w:p>
          <w:p w14:paraId="4DCB7915" w14:textId="77777777">
            <w:pPr>
              <w:pBdr/>
              <w:spacing w:before="120"/>
              <w:ind/>
              <w:rPr>
                <w:rFonts w:eastAsia="Arial" w:asciiTheme="majorHAnsi" w:hAnsiTheme="majorHAnsi" w:cstheme="majorHAnsi"/>
                <w:b/>
                <w:sz w:val="18"/>
                <w:szCs w:val="18"/>
              </w:rPr>
            </w:pPr>
            <w:r>
              <w:rPr>
                <w:rFonts w:eastAsia="Arial" w:asciiTheme="majorHAnsi" w:hAnsiTheme="majorHAnsi" w:cstheme="majorHAnsi"/>
                <w:b/>
                <w:sz w:val="18"/>
                <w:szCs w:val="18"/>
              </w:rPr>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op w:val="single" w:color="000000" w:sz="4" w:space="0"/>
              <w:left w:val="single" w:color="000000" w:sz="4" w:space="0"/>
              <w:bottom w:val="single" w:color="000000" w:sz="4" w:space="0"/>
              <w:right w:val="single" w:color="000000" w:sz="4" w:space="0"/>
            </w:tcBorders>
            <w:tcW w:w="4875" w:type="dxa"/>
          </w:tcPr>
          <w:p w14:paraId="11F0F452" w14:textId="77777777">
            <w:pPr>
              <w:pBdr/>
              <w:spacing/>
              <w:ind/>
              <w:rPr>
                <w:rFonts w:eastAsia="Arial" w:asciiTheme="majorHAnsi" w:hAnsiTheme="majorHAnsi" w:cstheme="majorHAnsi"/>
                <w:sz w:val="18"/>
                <w:szCs w:val="18"/>
                <w:highlight w:val="white"/>
              </w:rPr>
            </w:pPr>
            <w:r>
              <w:rPr>
                <w:rFonts w:eastAsia="Arial" w:asciiTheme="majorHAnsi" w:hAnsiTheme="majorHAnsi" w:cstheme="majorHAnsi"/>
                <w:sz w:val="18"/>
                <w:szCs w:val="18"/>
                <w:highlight w:val="white"/>
              </w:rPr>
            </w:r>
            <w:r>
              <w:rPr>
                <w:rFonts w:eastAsia="Arial" w:asciiTheme="majorHAnsi" w:hAnsiTheme="majorHAnsi" w:cstheme="majorHAnsi"/>
                <w:sz w:val="18"/>
                <w:szCs w:val="18"/>
                <w:highlight w:val="white"/>
              </w:rPr>
            </w:r>
            <w:r>
              <w:rPr>
                <w:rFonts w:eastAsia="Arial" w:asciiTheme="majorHAnsi" w:hAnsiTheme="majorHAnsi" w:cstheme="majorHAnsi"/>
                <w:sz w:val="18"/>
                <w:szCs w:val="18"/>
                <w:highlight w:val="white"/>
              </w:rPr>
            </w:r>
          </w:p>
        </w:tc>
      </w:tr>
      <w:tr>
        <w:trPr>
          <w:jc w:val="center"/>
        </w:trPr>
        <w:tc>
          <w:tcPr>
            <w:tcBorders>
              <w:top w:val="single" w:color="000000" w:sz="4" w:space="0"/>
              <w:left w:val="single" w:color="000000" w:sz="4" w:space="0"/>
              <w:bottom w:val="single" w:color="000000" w:sz="4" w:space="0"/>
              <w:right w:val="single" w:color="000000" w:sz="4" w:space="0"/>
            </w:tcBorders>
            <w:tcW w:w="3135" w:type="dxa"/>
          </w:tcPr>
          <w:p w14:paraId="317C4350" w14:textId="77777777">
            <w:pPr>
              <w:pBdr/>
              <w:spacing w:before="120"/>
              <w:ind/>
              <w:rPr>
                <w:rFonts w:eastAsia="Arial" w:asciiTheme="majorHAnsi" w:hAnsiTheme="majorHAnsi" w:cstheme="majorHAnsi"/>
                <w:b/>
                <w:sz w:val="18"/>
                <w:szCs w:val="18"/>
              </w:rPr>
            </w:pPr>
            <w:r>
              <w:rPr>
                <w:rFonts w:eastAsia="Arial" w:asciiTheme="majorHAnsi" w:hAnsiTheme="majorHAnsi" w:cstheme="majorHAnsi"/>
                <w:b/>
                <w:sz w:val="18"/>
                <w:szCs w:val="18"/>
              </w:rPr>
              <w:t xml:space="preserve">Liste des activités et événements réalisés qui n’étaient pas initialement prévus. Expliquer brièvement pourquoi. </w:t>
            </w:r>
            <w:r>
              <w:rPr>
                <w:rFonts w:eastAsia="Arial" w:asciiTheme="majorHAnsi" w:hAnsiTheme="majorHAnsi" w:cstheme="majorHAnsi"/>
                <w:b/>
                <w:sz w:val="18"/>
                <w:szCs w:val="18"/>
              </w:rPr>
            </w:r>
            <w:r>
              <w:rPr>
                <w:rFonts w:eastAsia="Arial" w:asciiTheme="majorHAnsi" w:hAnsiTheme="majorHAnsi" w:cstheme="majorHAnsi"/>
                <w:b/>
                <w:sz w:val="18"/>
                <w:szCs w:val="18"/>
              </w:rPr>
            </w:r>
          </w:p>
          <w:p w14:paraId="072F218B" w14:textId="77777777">
            <w:pPr>
              <w:pBdr/>
              <w:spacing w:before="120"/>
              <w:ind/>
              <w:rPr>
                <w:rFonts w:eastAsia="Arial" w:asciiTheme="majorHAnsi" w:hAnsiTheme="majorHAnsi" w:cstheme="majorHAnsi"/>
                <w:b/>
                <w:sz w:val="18"/>
                <w:szCs w:val="18"/>
              </w:rPr>
            </w:pPr>
            <w:r>
              <w:rPr>
                <w:rFonts w:eastAsia="Arial" w:asciiTheme="majorHAnsi" w:hAnsiTheme="majorHAnsi" w:cstheme="majorHAnsi"/>
                <w:b/>
                <w:sz w:val="18"/>
                <w:szCs w:val="18"/>
              </w:rPr>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op w:val="single" w:color="000000" w:sz="4" w:space="0"/>
              <w:left w:val="single" w:color="000000" w:sz="4" w:space="0"/>
              <w:bottom w:val="single" w:color="000000" w:sz="4" w:space="0"/>
              <w:right w:val="single" w:color="000000" w:sz="4" w:space="0"/>
            </w:tcBorders>
            <w:tcW w:w="4875" w:type="dxa"/>
          </w:tcPr>
          <w:p w14:paraId="36267DEE" w14:textId="77777777">
            <w:pPr>
              <w:pBdr/>
              <w:spacing/>
              <w:ind/>
              <w:rPr>
                <w:rFonts w:eastAsia="Arial" w:asciiTheme="majorHAnsi" w:hAnsiTheme="majorHAnsi" w:cstheme="majorHAnsi"/>
                <w:sz w:val="18"/>
                <w:szCs w:val="18"/>
                <w:highlight w:val="white"/>
              </w:rPr>
            </w:pPr>
            <w:r>
              <w:rPr>
                <w:rFonts w:eastAsia="Arial" w:asciiTheme="majorHAnsi" w:hAnsiTheme="majorHAnsi" w:cstheme="majorHAnsi"/>
                <w:sz w:val="18"/>
                <w:szCs w:val="18"/>
                <w:highlight w:val="white"/>
              </w:rPr>
            </w:r>
            <w:r>
              <w:rPr>
                <w:rFonts w:eastAsia="Arial" w:asciiTheme="majorHAnsi" w:hAnsiTheme="majorHAnsi" w:cstheme="majorHAnsi"/>
                <w:sz w:val="18"/>
                <w:szCs w:val="18"/>
                <w:highlight w:val="white"/>
              </w:rPr>
            </w:r>
            <w:r>
              <w:rPr>
                <w:rFonts w:eastAsia="Arial" w:asciiTheme="majorHAnsi" w:hAnsiTheme="majorHAnsi" w:cstheme="majorHAnsi"/>
                <w:sz w:val="18"/>
                <w:szCs w:val="18"/>
                <w:highlight w:val="white"/>
              </w:rPr>
            </w:r>
          </w:p>
        </w:tc>
      </w:tr>
    </w:tbl>
    <w:p w14:paraId="285743C4" w14:textId="77777777">
      <w:pPr>
        <w:pStyle w:val="1029"/>
        <w:pBdr/>
        <w:spacing/>
        <w:ind w:left="0"/>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57E41FB2" w14:textId="126F7E7A">
      <w:pPr>
        <w:pStyle w:val="1025"/>
        <w:numPr>
          <w:ilvl w:val="0"/>
          <w:numId w:val="5"/>
        </w:numPr>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Quels publics avez-vous impliqués dans votre projet ?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65A0C442" w14:textId="77777777">
      <w:pPr>
        <w:pStyle w:val="1029"/>
        <w:pBdr/>
        <w:spacing/>
        <w:ind w:left="360"/>
        <w:rPr>
          <w:rFonts w:asciiTheme="majorHAnsi" w:hAnsiTheme="majorHAnsi" w:cstheme="majorHAnsi"/>
          <w:color w:val="000000"/>
          <w:sz w:val="22"/>
          <w:szCs w:val="22"/>
        </w:rPr>
      </w:pPr>
      <w:r>
        <w:rPr>
          <w:rFonts w:asciiTheme="majorHAnsi" w:hAnsiTheme="majorHAnsi" w:cstheme="majorHAnsi"/>
          <w:color w:val="000000"/>
          <w:sz w:val="22"/>
          <w:szCs w:val="22"/>
        </w:rPr>
        <w:t xml:space="preserve"> </w:t>
      </w:r>
      <w:r>
        <w:rPr>
          <w:rFonts w:asciiTheme="majorHAnsi" w:hAnsiTheme="majorHAnsi" w:cstheme="majorHAnsi"/>
          <w:color w:val="000000"/>
          <w:sz w:val="22"/>
          <w:szCs w:val="22"/>
        </w:rPr>
      </w:r>
      <w:r>
        <w:rPr>
          <w:rFonts w:asciiTheme="majorHAnsi" w:hAnsiTheme="majorHAnsi" w:cstheme="majorHAnsi"/>
          <w:color w:val="000000"/>
          <w:sz w:val="22"/>
          <w:szCs w:val="22"/>
        </w:rPr>
      </w:r>
    </w:p>
    <w:tbl>
      <w:tblPr>
        <w:tblStyle w:val="1044"/>
        <w:jc w:val="center"/>
        <w:tblInd w:w="0" w:type="dxa"/>
        <w:tblW w:w="10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3448"/>
        <w:gridCol w:w="3250"/>
        <w:gridCol w:w="3413"/>
        <w:gridCol w:w="3413"/>
      </w:tblGrid>
      <w:tr>
        <w:trPr>
          <w:jc w:val="center"/>
        </w:trPr>
        <w:tc>
          <w:tcPr>
            <w:tcBorders/>
            <w:tcW w:w="3448" w:type="dxa"/>
            <w:vAlign w:val="center"/>
          </w:tcPr>
          <w:p w14:paraId="6A3B48CF" w14:textId="77777777">
            <w:pPr>
              <w:pBdr/>
              <w:spacing/>
              <w:ind/>
              <w:jc w:val="center"/>
              <w:rPr>
                <w:rFonts w:eastAsia="Arial" w:asciiTheme="majorHAnsi" w:hAnsiTheme="majorHAnsi" w:cstheme="majorHAnsi"/>
                <w:sz w:val="18"/>
                <w:szCs w:val="18"/>
              </w:rPr>
            </w:pPr>
            <w:r>
              <w:rPr>
                <w:rFonts w:eastAsia="Arial" w:asciiTheme="majorHAnsi" w:hAnsiTheme="majorHAnsi" w:cstheme="majorHAnsi"/>
                <w:sz w:val="18"/>
                <w:szCs w:val="18"/>
              </w:rPr>
            </w:r>
            <w:r>
              <w:rPr>
                <w:rFonts w:eastAsia="Arial" w:asciiTheme="majorHAnsi" w:hAnsiTheme="majorHAnsi" w:cstheme="majorHAnsi"/>
                <w:sz w:val="18"/>
                <w:szCs w:val="18"/>
              </w:rPr>
            </w:r>
            <w:r>
              <w:rPr>
                <w:rFonts w:eastAsia="Arial" w:asciiTheme="majorHAnsi" w:hAnsiTheme="majorHAnsi" w:cstheme="majorHAnsi"/>
                <w:sz w:val="18"/>
                <w:szCs w:val="18"/>
              </w:rPr>
            </w:r>
          </w:p>
        </w:tc>
        <w:tc>
          <w:tcPr>
            <w:tcBorders/>
            <w:tcW w:w="3250" w:type="dxa"/>
            <w:vAlign w:val="center"/>
          </w:tcPr>
          <w:p w14:paraId="7F65168B" w14:textId="77777777">
            <w:pPr>
              <w:pBdr/>
              <w:spacing/>
              <w:ind/>
              <w:jc w:val="center"/>
              <w:rPr>
                <w:rFonts w:eastAsia="Arial" w:asciiTheme="majorHAnsi" w:hAnsiTheme="majorHAnsi" w:cstheme="majorHAnsi"/>
                <w:b/>
                <w:sz w:val="18"/>
                <w:szCs w:val="18"/>
              </w:rPr>
            </w:pPr>
            <w:r>
              <w:rPr>
                <w:rFonts w:eastAsia="Arial" w:asciiTheme="majorHAnsi" w:hAnsiTheme="majorHAnsi" w:cstheme="majorHAnsi"/>
                <w:b/>
                <w:sz w:val="18"/>
                <w:szCs w:val="18"/>
              </w:rPr>
              <w:t xml:space="preserve">Nombre attendu, comme indiqué sur votre formulaire de candidature</w:t>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shd w:val="clear" w:color="auto" w:fill="93cddc"/>
            <w:tcBorders/>
            <w:tcW w:w="3413" w:type="dxa"/>
            <w:vAlign w:val="center"/>
          </w:tcPr>
          <w:p w14:paraId="641EE188" w14:textId="77777777">
            <w:pPr>
              <w:pBdr/>
              <w:spacing/>
              <w:ind/>
              <w:jc w:val="center"/>
              <w:rPr>
                <w:rFonts w:eastAsia="Arial" w:asciiTheme="majorHAnsi" w:hAnsiTheme="majorHAnsi" w:cstheme="majorHAnsi"/>
                <w:b/>
                <w:sz w:val="18"/>
                <w:szCs w:val="18"/>
              </w:rPr>
            </w:pPr>
            <w:r>
              <w:rPr>
                <w:rFonts w:eastAsia="Arial" w:asciiTheme="majorHAnsi" w:hAnsiTheme="majorHAnsi" w:cstheme="majorHAnsi"/>
                <w:b/>
                <w:sz w:val="18"/>
                <w:szCs w:val="18"/>
              </w:rPr>
              <w:t xml:space="preserve">Nombre constaté en fin de projet </w:t>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cW w:w="3413" w:type="dxa"/>
            <w:vAlign w:val="center"/>
          </w:tcPr>
          <w:p w14:paraId="3A55DD01">
            <w:pPr>
              <w:suppressLineNumbers w:val="false"/>
              <w:pBdr/>
              <w:spacing/>
              <w:ind/>
              <w:jc w:val="center"/>
              <w:rPr>
                <w:rFonts w:eastAsia="Arial" w:asciiTheme="majorHAnsi" w:hAnsiTheme="majorHAnsi" w:cstheme="majorHAnsi"/>
                <w:b/>
                <w:bCs/>
                <w:sz w:val="18"/>
                <w:szCs w:val="18"/>
                <w14:ligatures w14:val="none"/>
              </w:rPr>
            </w:pPr>
            <w:r>
              <w:rPr>
                <w:rFonts w:eastAsia="Arial" w:asciiTheme="majorHAnsi" w:hAnsiTheme="majorHAnsi" w:cstheme="majorHAnsi"/>
                <w:b/>
                <w:bCs/>
                <w:sz w:val="18"/>
                <w:szCs w:val="18"/>
              </w:rPr>
            </w:r>
            <w:r>
              <w:rPr>
                <w:rFonts w:eastAsia="Arial" w:asciiTheme="majorHAnsi" w:hAnsiTheme="majorHAnsi" w:cstheme="majorHAnsi"/>
                <w:b/>
                <w:bCs/>
                <w:sz w:val="18"/>
                <w:szCs w:val="18"/>
              </w:rPr>
              <w:t xml:space="preserve">Décrivez la façon dont ces publics ont pris part au projet</w:t>
            </w:r>
            <w:r>
              <w:rPr>
                <w:rFonts w:eastAsia="Arial" w:asciiTheme="majorHAnsi" w:hAnsiTheme="majorHAnsi" w:cstheme="majorHAnsi"/>
                <w:b/>
                <w:bCs/>
                <w:sz w:val="18"/>
                <w:szCs w:val="18"/>
              </w:rPr>
            </w:r>
            <w:r>
              <w:rPr>
                <w:rFonts w:eastAsia="Arial" w:asciiTheme="majorHAnsi" w:hAnsiTheme="majorHAnsi" w:cstheme="majorHAnsi"/>
                <w:b/>
                <w:bCs/>
                <w:sz w:val="18"/>
                <w:szCs w:val="18"/>
                <w14:ligatures w14:val="none"/>
              </w:rPr>
            </w:r>
          </w:p>
        </w:tc>
      </w:tr>
      <w:tr>
        <w:trPr>
          <w:jc w:val="center"/>
          <w:trHeight w:val="765"/>
        </w:trPr>
        <w:tc>
          <w:tcPr>
            <w:tcBorders/>
            <w:tcW w:w="3448" w:type="dxa"/>
            <w:vAlign w:val="center"/>
          </w:tcPr>
          <w:p w14:paraId="309BE8A4" w14:textId="7A44068A">
            <w:pPr>
              <w:pBdr/>
              <w:spacing/>
              <w:ind/>
              <w:rPr>
                <w:rFonts w:eastAsia="Arial" w:asciiTheme="majorHAnsi" w:hAnsiTheme="majorHAnsi" w:cstheme="majorHAnsi"/>
                <w:b/>
                <w:sz w:val="18"/>
                <w:szCs w:val="18"/>
              </w:rPr>
            </w:pPr>
            <w:r>
              <w:rPr>
                <w:rFonts w:eastAsia="Arial" w:asciiTheme="majorHAnsi" w:hAnsiTheme="majorHAnsi" w:cstheme="majorHAnsi"/>
                <w:b/>
                <w:sz w:val="18"/>
                <w:szCs w:val="18"/>
              </w:rPr>
              <w:t xml:space="preserve">Nombre total de jeunes (de moins de </w:t>
            </w:r>
            <w:r>
              <w:rPr>
                <w:rFonts w:eastAsia="Arial" w:asciiTheme="majorHAnsi" w:hAnsiTheme="majorHAnsi" w:cstheme="majorHAnsi"/>
                <w:b/>
                <w:sz w:val="18"/>
                <w:szCs w:val="18"/>
              </w:rPr>
              <w:t xml:space="preserve">30 </w:t>
            </w:r>
            <w:r>
              <w:rPr>
                <w:rFonts w:eastAsia="Arial" w:asciiTheme="majorHAnsi" w:hAnsiTheme="majorHAnsi" w:cstheme="majorHAnsi"/>
                <w:b/>
                <w:sz w:val="18"/>
                <w:szCs w:val="18"/>
              </w:rPr>
              <w:t xml:space="preserve">ans) bénéficiaires du projet </w:t>
            </w:r>
            <w:r>
              <w:rPr>
                <w:rFonts w:eastAsia="Arial" w:asciiTheme="majorHAnsi" w:hAnsiTheme="majorHAnsi" w:cstheme="majorHAnsi"/>
                <w:b/>
                <w:sz w:val="18"/>
                <w:szCs w:val="18"/>
              </w:rPr>
            </w:r>
            <w:r>
              <w:rPr>
                <w:rFonts w:eastAsia="Arial" w:asciiTheme="majorHAnsi" w:hAnsiTheme="majorHAnsi" w:cstheme="majorHAnsi"/>
                <w:b/>
                <w:sz w:val="18"/>
                <w:szCs w:val="18"/>
              </w:rPr>
            </w:r>
          </w:p>
          <w:p w14:paraId="6838A322" w14:textId="77777777">
            <w:pPr>
              <w:pBdr/>
              <w:spacing/>
              <w:ind/>
              <w:rPr>
                <w:rFonts w:eastAsia="Arial" w:asciiTheme="majorHAnsi" w:hAnsiTheme="majorHAnsi" w:cstheme="majorHAnsi"/>
                <w:i/>
                <w:sz w:val="16"/>
                <w:szCs w:val="16"/>
              </w:rPr>
            </w:pPr>
            <w:r>
              <w:rPr>
                <w:rFonts w:eastAsia="Arial" w:asciiTheme="majorHAnsi" w:hAnsiTheme="majorHAnsi" w:cstheme="majorHAnsi"/>
                <w:i/>
                <w:sz w:val="16"/>
                <w:szCs w:val="16"/>
              </w:rPr>
            </w:r>
            <w:r>
              <w:rPr>
                <w:rFonts w:eastAsia="Arial" w:asciiTheme="majorHAnsi" w:hAnsiTheme="majorHAnsi" w:cstheme="majorHAnsi"/>
                <w:i/>
                <w:sz w:val="16"/>
                <w:szCs w:val="16"/>
              </w:rPr>
            </w:r>
          </w:p>
        </w:tc>
        <w:tc>
          <w:tcPr>
            <w:tcBorders/>
            <w:tcW w:w="3250" w:type="dxa"/>
          </w:tcPr>
          <w:p w14:paraId="4B4339F7" w14:textId="77777777">
            <w:pPr>
              <w:pBdr/>
              <w:spacing/>
              <w:ind/>
              <w:rPr>
                <w:rFonts w:eastAsia="Arial" w:asciiTheme="majorHAnsi" w:hAnsiTheme="majorHAnsi" w:cstheme="majorHAnsi"/>
              </w:rPr>
            </w:pPr>
            <w:r>
              <w:rPr>
                <w:rFonts w:eastAsia="Arial" w:asciiTheme="majorHAnsi" w:hAnsiTheme="majorHAnsi" w:cstheme="majorHAnsi"/>
              </w:rPr>
              <w:t xml:space="preserve">Total :</w:t>
            </w:r>
            <w:r>
              <w:rPr>
                <w:rFonts w:eastAsia="Arial" w:asciiTheme="majorHAnsi" w:hAnsiTheme="majorHAnsi" w:cstheme="majorHAnsi"/>
              </w:rPr>
            </w:r>
            <w:r>
              <w:rPr>
                <w:rFonts w:eastAsia="Arial" w:asciiTheme="majorHAnsi" w:hAnsiTheme="majorHAnsi" w:cstheme="majorHAnsi"/>
              </w:rPr>
            </w:r>
          </w:p>
          <w:p w14:paraId="633673E9" w14:textId="77777777">
            <w:pPr>
              <w:pBdr/>
              <w:spacing/>
              <w:ind/>
              <w:rPr>
                <w:rFonts w:eastAsia="Arial" w:asciiTheme="majorHAnsi" w:hAnsiTheme="majorHAnsi" w:cstheme="majorHAnsi"/>
              </w:rPr>
            </w:pPr>
            <w:r>
              <w:rPr>
                <w:rFonts w:eastAsia="Arial" w:asciiTheme="majorHAnsi" w:hAnsiTheme="majorHAnsi" w:cstheme="majorHAnsi"/>
              </w:rPr>
              <w:t xml:space="preserve">Filles :</w:t>
            </w:r>
            <w:r>
              <w:rPr>
                <w:rFonts w:eastAsia="Arial" w:asciiTheme="majorHAnsi" w:hAnsiTheme="majorHAnsi" w:cstheme="majorHAnsi"/>
              </w:rPr>
            </w:r>
            <w:r>
              <w:rPr>
                <w:rFonts w:eastAsia="Arial" w:asciiTheme="majorHAnsi" w:hAnsiTheme="majorHAnsi" w:cstheme="majorHAnsi"/>
              </w:rPr>
            </w:r>
          </w:p>
          <w:p w14:paraId="3A7F0220" w14:textId="77777777">
            <w:pPr>
              <w:pBdr/>
              <w:spacing/>
              <w:ind/>
              <w:rPr>
                <w:rFonts w:eastAsia="Arial" w:asciiTheme="majorHAnsi" w:hAnsiTheme="majorHAnsi" w:cstheme="majorHAnsi"/>
              </w:rPr>
            </w:pPr>
            <w:r>
              <w:rPr>
                <w:rFonts w:eastAsia="Arial" w:asciiTheme="majorHAnsi" w:hAnsiTheme="majorHAnsi" w:cstheme="majorHAnsi"/>
              </w:rPr>
              <w:t xml:space="preserve">Garçons :</w:t>
            </w:r>
            <w:r>
              <w:rPr>
                <w:rFonts w:eastAsia="Arial" w:asciiTheme="majorHAnsi" w:hAnsiTheme="majorHAnsi" w:cstheme="majorHAnsi"/>
              </w:rPr>
            </w:r>
            <w:r>
              <w:rPr>
                <w:rFonts w:eastAsia="Arial" w:asciiTheme="majorHAnsi" w:hAnsiTheme="majorHAnsi" w:cstheme="majorHAnsi"/>
              </w:rPr>
            </w:r>
          </w:p>
          <w:p w14:paraId="5FD73B19" w14:textId="67CE49A4">
            <w:pPr>
              <w:pBdr/>
              <w:spacing/>
              <w:ind/>
              <w:rPr>
                <w:rFonts w:eastAsia="Arial" w:asciiTheme="majorHAnsi" w:hAnsiTheme="majorHAnsi" w:cstheme="majorHAnsi"/>
              </w:rPr>
            </w:pPr>
            <w:r>
              <w:rPr>
                <w:rFonts w:eastAsia="Arial" w:asciiTheme="majorHAnsi" w:hAnsiTheme="majorHAnsi" w:cstheme="majorHAnsi"/>
              </w:rPr>
              <w:t xml:space="preserve">Autre :</w:t>
            </w:r>
            <w:r>
              <w:rPr>
                <w:rFonts w:eastAsia="Arial" w:asciiTheme="majorHAnsi" w:hAnsiTheme="majorHAnsi" w:cstheme="majorHAnsi"/>
              </w:rPr>
            </w:r>
            <w:r>
              <w:rPr>
                <w:rFonts w:eastAsia="Arial" w:asciiTheme="majorHAnsi" w:hAnsiTheme="majorHAnsi" w:cstheme="majorHAnsi"/>
              </w:rPr>
            </w:r>
          </w:p>
        </w:tc>
        <w:tc>
          <w:tcPr>
            <w:shd w:val="clear" w:color="auto" w:fill="93cddc"/>
            <w:tcBorders/>
            <w:tcW w:w="3413" w:type="dxa"/>
          </w:tcPr>
          <w:p w14:paraId="04FDF01E" w14:textId="77777777">
            <w:pPr>
              <w:pBdr/>
              <w:spacing/>
              <w:ind/>
              <w:rPr>
                <w:rFonts w:eastAsia="Arial" w:asciiTheme="majorHAnsi" w:hAnsiTheme="majorHAnsi" w:cstheme="majorHAnsi"/>
              </w:rPr>
            </w:pPr>
            <w:r>
              <w:rPr>
                <w:rFonts w:eastAsia="Arial" w:asciiTheme="majorHAnsi" w:hAnsiTheme="majorHAnsi" w:cstheme="majorHAnsi"/>
              </w:rPr>
              <w:t xml:space="preserve">Total :</w:t>
            </w:r>
            <w:r>
              <w:rPr>
                <w:rFonts w:eastAsia="Arial" w:asciiTheme="majorHAnsi" w:hAnsiTheme="majorHAnsi" w:cstheme="majorHAnsi"/>
              </w:rPr>
            </w:r>
            <w:r>
              <w:rPr>
                <w:rFonts w:eastAsia="Arial" w:asciiTheme="majorHAnsi" w:hAnsiTheme="majorHAnsi" w:cstheme="majorHAnsi"/>
              </w:rPr>
            </w:r>
          </w:p>
          <w:p w14:paraId="1CF1727C" w14:textId="77777777">
            <w:pPr>
              <w:pBdr/>
              <w:spacing/>
              <w:ind/>
              <w:rPr>
                <w:rFonts w:eastAsia="Arial" w:asciiTheme="majorHAnsi" w:hAnsiTheme="majorHAnsi" w:cstheme="majorHAnsi"/>
              </w:rPr>
            </w:pPr>
            <w:r>
              <w:rPr>
                <w:rFonts w:eastAsia="Arial" w:asciiTheme="majorHAnsi" w:hAnsiTheme="majorHAnsi" w:cstheme="majorHAnsi"/>
              </w:rPr>
              <w:t xml:space="preserve">Filles :</w:t>
            </w:r>
            <w:r>
              <w:rPr>
                <w:rFonts w:eastAsia="Arial" w:asciiTheme="majorHAnsi" w:hAnsiTheme="majorHAnsi" w:cstheme="majorHAnsi"/>
              </w:rPr>
            </w:r>
            <w:r>
              <w:rPr>
                <w:rFonts w:eastAsia="Arial" w:asciiTheme="majorHAnsi" w:hAnsiTheme="majorHAnsi" w:cstheme="majorHAnsi"/>
              </w:rPr>
            </w:r>
          </w:p>
          <w:p w14:paraId="75C1D2BD" w14:textId="77777777">
            <w:pPr>
              <w:pBdr/>
              <w:spacing/>
              <w:ind/>
              <w:rPr>
                <w:rFonts w:eastAsia="Arial" w:asciiTheme="majorHAnsi" w:hAnsiTheme="majorHAnsi" w:cstheme="majorHAnsi"/>
              </w:rPr>
            </w:pPr>
            <w:r>
              <w:rPr>
                <w:rFonts w:eastAsia="Arial" w:asciiTheme="majorHAnsi" w:hAnsiTheme="majorHAnsi" w:cstheme="majorHAnsi"/>
              </w:rPr>
              <w:t xml:space="preserve">Garçons :</w:t>
            </w:r>
            <w:r>
              <w:rPr>
                <w:rFonts w:eastAsia="Arial" w:asciiTheme="majorHAnsi" w:hAnsiTheme="majorHAnsi" w:cstheme="majorHAnsi"/>
              </w:rPr>
            </w:r>
            <w:r>
              <w:rPr>
                <w:rFonts w:eastAsia="Arial" w:asciiTheme="majorHAnsi" w:hAnsiTheme="majorHAnsi" w:cstheme="majorHAnsi"/>
              </w:rPr>
            </w:r>
          </w:p>
          <w:p w14:paraId="5F030F90" w14:textId="27BE98BE">
            <w:pPr>
              <w:pBdr/>
              <w:spacing/>
              <w:ind/>
              <w:rPr>
                <w:rFonts w:eastAsia="Arial" w:asciiTheme="majorHAnsi" w:hAnsiTheme="majorHAnsi" w:cstheme="majorHAnsi"/>
                <w:color w:val="ff0000"/>
              </w:rPr>
            </w:pPr>
            <w:r>
              <w:rPr>
                <w:rFonts w:eastAsia="Arial" w:asciiTheme="majorHAnsi" w:hAnsiTheme="majorHAnsi" w:cstheme="majorHAnsi"/>
              </w:rPr>
              <w:t xml:space="preserve">Autre :</w:t>
            </w:r>
            <w:r>
              <w:rPr>
                <w:rFonts w:eastAsia="Arial" w:asciiTheme="majorHAnsi" w:hAnsiTheme="majorHAnsi" w:cstheme="majorHAnsi"/>
                <w:color w:val="ff0000"/>
              </w:rPr>
            </w:r>
            <w:r>
              <w:rPr>
                <w:rFonts w:eastAsia="Arial" w:asciiTheme="majorHAnsi" w:hAnsiTheme="majorHAnsi" w:cstheme="majorHAnsi"/>
                <w:color w:val="ff0000"/>
              </w:rPr>
            </w:r>
          </w:p>
        </w:tc>
        <w:tc>
          <w:tcPr>
            <w:tcBorders/>
            <w:tcW w:w="3413" w:type="dxa"/>
          </w:tcPr>
          <w:p w14:paraId="681A1FC3">
            <w:pPr>
              <w:suppressLineNumbers w:val="false"/>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r>
      <w:tr>
        <w:trPr>
          <w:jc w:val="center"/>
          <w:trHeight w:val="1028"/>
        </w:trPr>
        <w:tc>
          <w:tcPr>
            <w:tcBorders/>
            <w:tcW w:w="3448" w:type="dxa"/>
            <w:vAlign w:val="center"/>
          </w:tcPr>
          <w:p w14:paraId="4AFDBF6D" w14:textId="77777777">
            <w:pPr>
              <w:pBdr/>
              <w:spacing/>
              <w:ind/>
              <w:rPr>
                <w:rFonts w:eastAsia="Arial" w:asciiTheme="majorHAnsi" w:hAnsiTheme="majorHAnsi" w:cstheme="majorHAnsi"/>
                <w:b/>
                <w:sz w:val="18"/>
                <w:szCs w:val="18"/>
              </w:rPr>
            </w:pPr>
            <w:r>
              <w:rPr>
                <w:rFonts w:eastAsia="Arial" w:asciiTheme="majorHAnsi" w:hAnsiTheme="majorHAnsi" w:cstheme="majorHAnsi"/>
                <w:b/>
                <w:sz w:val="18"/>
                <w:szCs w:val="18"/>
              </w:rPr>
              <w:t xml:space="preserve">Indiquer la tranche d’âge principale du groupe cible </w:t>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cW w:w="3250" w:type="dxa"/>
          </w:tcPr>
          <w:p w14:paraId="03A5A2C6" w14:textId="77777777">
            <w:pPr>
              <w:pBdr/>
              <w:spacing/>
              <w:ind/>
              <w:rPr>
                <w:rFonts w:eastAsia="Arial" w:asciiTheme="majorHAnsi" w:hAnsiTheme="majorHAnsi" w:cstheme="majorHAnsi"/>
                <w:i/>
              </w:rPr>
            </w:pPr>
            <w:r>
              <w:rPr>
                <w:rFonts w:eastAsia="Arial" w:asciiTheme="majorHAnsi" w:hAnsiTheme="majorHAnsi" w:cstheme="majorHAnsi"/>
              </w:rPr>
              <w:t xml:space="preserve"> </w:t>
            </w:r>
            <w:r>
              <w:rPr>
                <w:rFonts w:eastAsia="Arial" w:asciiTheme="majorHAnsi" w:hAnsiTheme="majorHAnsi" w:cstheme="majorHAnsi"/>
                <w:i/>
              </w:rPr>
            </w:r>
            <w:r>
              <w:rPr>
                <w:rFonts w:eastAsia="Arial" w:asciiTheme="majorHAnsi" w:hAnsiTheme="majorHAnsi" w:cstheme="majorHAnsi"/>
                <w:i/>
              </w:rPr>
            </w:r>
          </w:p>
        </w:tc>
        <w:tc>
          <w:tcPr>
            <w:shd w:val="clear" w:color="auto" w:fill="93cddc"/>
            <w:tcBorders/>
            <w:tcW w:w="3413" w:type="dxa"/>
          </w:tcPr>
          <w:p w14:paraId="0462482C"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tcBorders/>
            <w:tcW w:w="3413" w:type="dxa"/>
          </w:tcPr>
          <w:p w14:paraId="2E1E44A7">
            <w:pPr>
              <w:suppressLineNumbers w:val="false"/>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r>
      <w:tr>
        <w:trPr>
          <w:jc w:val="center"/>
          <w:trHeight w:val="770"/>
        </w:trPr>
        <w:tc>
          <w:tcPr>
            <w:tcBorders/>
            <w:tcW w:w="3448" w:type="dxa"/>
            <w:vAlign w:val="center"/>
          </w:tcPr>
          <w:p w14:paraId="041CE3FF" w14:textId="77777777">
            <w:pPr>
              <w:pBdr/>
              <w:spacing/>
              <w:ind/>
              <w:rPr>
                <w:rFonts w:eastAsia="Arial" w:asciiTheme="majorHAnsi" w:hAnsiTheme="majorHAnsi" w:cstheme="majorHAnsi"/>
                <w:b/>
                <w:sz w:val="18"/>
                <w:szCs w:val="18"/>
              </w:rPr>
            </w:pPr>
            <w:r>
              <w:rPr>
                <w:rFonts w:eastAsia="Arial" w:asciiTheme="majorHAnsi" w:hAnsiTheme="majorHAnsi" w:cstheme="majorHAnsi"/>
                <w:b/>
                <w:sz w:val="18"/>
                <w:szCs w:val="18"/>
              </w:rPr>
              <w:t xml:space="preserve">Estimation du nombre de personnes touchées de près ou de loin par le projet mené</w:t>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shd w:val="clear" w:color="auto" w:fill="auto"/>
            <w:tcBorders/>
            <w:tcW w:w="3250" w:type="dxa"/>
          </w:tcPr>
          <w:p w14:paraId="63635293"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shd w:val="clear" w:color="auto" w:fill="93cddc"/>
            <w:tcBorders/>
            <w:tcW w:w="3413" w:type="dxa"/>
          </w:tcPr>
          <w:p w14:paraId="7463C04B"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tcBorders/>
            <w:tcW w:w="3413" w:type="dxa"/>
          </w:tcPr>
          <w:p w14:paraId="26DEF9B0">
            <w:pPr>
              <w:suppressLineNumbers w:val="false"/>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r>
      <w:tr>
        <w:trPr>
          <w:jc w:val="center"/>
          <w:trHeight w:val="770"/>
        </w:trPr>
        <w:tc>
          <w:tcPr>
            <w:tcBorders/>
            <w:tcW w:w="3448" w:type="dxa"/>
            <w:vAlign w:val="center"/>
          </w:tcPr>
          <w:p w14:paraId="520F01E7" w14:textId="77777777">
            <w:pPr>
              <w:pBdr/>
              <w:spacing/>
              <w:ind/>
              <w:rPr>
                <w:rFonts w:eastAsia="Arial" w:asciiTheme="majorHAnsi" w:hAnsiTheme="majorHAnsi" w:cstheme="majorHAnsi"/>
                <w:b/>
                <w:sz w:val="18"/>
                <w:szCs w:val="18"/>
              </w:rPr>
            </w:pPr>
            <w:r/>
            <w:commentRangeStart w:id="0"/>
            <w:r>
              <w:rPr>
                <w:rFonts w:eastAsia="Arial" w:asciiTheme="majorHAnsi" w:hAnsiTheme="majorHAnsi" w:cstheme="majorHAnsi"/>
                <w:b/>
                <w:sz w:val="18"/>
                <w:szCs w:val="18"/>
              </w:rPr>
              <w:t xml:space="preserve">Nombre de structures mobilisées dans le cadre du projet</w:t>
            </w:r>
            <w:commentRangeEnd w:id="0"/>
            <w:r>
              <w:commentReference w:id="0"/>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cW w:w="3250" w:type="dxa"/>
          </w:tcPr>
          <w:p w14:paraId="24C8ECA9"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shd w:val="clear" w:color="auto" w:fill="93cddc"/>
            <w:tcBorders/>
            <w:tcW w:w="3413" w:type="dxa"/>
          </w:tcPr>
          <w:p w14:paraId="4B2BDEE5"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tcBorders/>
            <w:tcW w:w="3413" w:type="dxa"/>
          </w:tcPr>
          <w:p w14:paraId="655B8A45">
            <w:pPr>
              <w:suppressLineNumbers w:val="false"/>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r>
      <w:tr>
        <w:trPr>
          <w:jc w:val="center"/>
          <w:trHeight w:val="770"/>
        </w:trPr>
        <w:tc>
          <w:tcPr>
            <w:tcBorders/>
            <w:tcW w:w="3448" w:type="dxa"/>
            <w:vAlign w:val="center"/>
          </w:tcPr>
          <w:p w14:paraId="044EE413" w14:textId="77777777">
            <w:pPr>
              <w:pBdr/>
              <w:spacing/>
              <w:ind/>
              <w:rPr>
                <w:rFonts w:eastAsia="Arial" w:asciiTheme="majorHAnsi" w:hAnsiTheme="majorHAnsi" w:cstheme="majorHAnsi"/>
                <w:b/>
                <w:sz w:val="18"/>
                <w:szCs w:val="18"/>
              </w:rPr>
            </w:pPr>
            <w:r/>
            <w:commentRangeStart w:id="1"/>
            <w:r>
              <w:rPr>
                <w:rFonts w:eastAsia="Arial" w:asciiTheme="majorHAnsi" w:hAnsiTheme="majorHAnsi" w:cstheme="majorHAnsi"/>
                <w:b/>
                <w:sz w:val="18"/>
                <w:szCs w:val="18"/>
              </w:rPr>
              <w:t xml:space="preserve">Dont des structures jeunesse  </w:t>
            </w:r>
            <w:commentRangeEnd w:id="1"/>
            <w:r>
              <w:commentReference w:id="1"/>
            </w:r>
            <w:r>
              <w:rPr>
                <w:rFonts w:eastAsia="Arial" w:asciiTheme="majorHAnsi" w:hAnsiTheme="majorHAnsi" w:cstheme="majorHAnsi"/>
                <w:b/>
                <w:sz w:val="18"/>
                <w:szCs w:val="18"/>
              </w:rPr>
            </w:r>
            <w:r>
              <w:rPr>
                <w:rFonts w:eastAsia="Arial" w:asciiTheme="majorHAnsi" w:hAnsiTheme="majorHAnsi" w:cstheme="majorHAnsi"/>
                <w:b/>
                <w:sz w:val="18"/>
                <w:szCs w:val="18"/>
              </w:rPr>
            </w:r>
          </w:p>
        </w:tc>
        <w:tc>
          <w:tcPr>
            <w:tcBorders/>
            <w:tcW w:w="3250" w:type="dxa"/>
          </w:tcPr>
          <w:p w14:paraId="61906DDD"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shd w:val="clear" w:color="auto" w:fill="93cddc"/>
            <w:tcBorders/>
            <w:tcW w:w="3413" w:type="dxa"/>
          </w:tcPr>
          <w:p w14:paraId="7CD3A3A1" w14:textId="77777777">
            <w:pPr>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c>
          <w:tcPr>
            <w:tcBorders/>
            <w:tcW w:w="3413" w:type="dxa"/>
          </w:tcPr>
          <w:p w14:paraId="33B02567">
            <w:pPr>
              <w:suppressLineNumbers w:val="false"/>
              <w:pBdr/>
              <w:spacing/>
              <w:ind/>
              <w:rPr>
                <w:rFonts w:eastAsia="Arial" w:asciiTheme="majorHAnsi" w:hAnsiTheme="majorHAnsi" w:cstheme="majorHAnsi"/>
              </w:rPr>
            </w:pPr>
            <w:r>
              <w:rPr>
                <w:rFonts w:eastAsia="Arial" w:asciiTheme="majorHAnsi" w:hAnsiTheme="majorHAnsi" w:cstheme="majorHAnsi"/>
              </w:rPr>
            </w:r>
            <w:r>
              <w:rPr>
                <w:rFonts w:eastAsia="Arial" w:asciiTheme="majorHAnsi" w:hAnsiTheme="majorHAnsi" w:cstheme="majorHAnsi"/>
              </w:rPr>
            </w:r>
            <w:r>
              <w:rPr>
                <w:rFonts w:eastAsia="Arial" w:asciiTheme="majorHAnsi" w:hAnsiTheme="majorHAnsi" w:cstheme="majorHAnsi"/>
              </w:rPr>
            </w:r>
          </w:p>
        </w:tc>
      </w:tr>
    </w:tbl>
    <w:p w14:paraId="17FC038A" w14:textId="77777777">
      <w:pPr>
        <w:pStyle w:val="1029"/>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3A20722A" w14:textId="1CDC006F">
      <w:pPr>
        <w:pStyle w:val="1029"/>
        <w:pBdr/>
        <w:spacing/>
        <w:ind w:left="360"/>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Comment avez-vous mobilisé ces publics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15765E0F" w14:textId="790331F3">
      <w:pPr>
        <w:pStyle w:val="1029"/>
        <w:pBdr/>
        <w:spacing/>
        <w:ind w:left="360"/>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0AA02294" w14:textId="3F095F2B">
      <w:pPr>
        <w:pStyle w:val="1029"/>
        <w:pBdr/>
        <w:spacing/>
        <w:ind w:left="360"/>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139D83F5" w14:textId="77777777">
      <w:pPr>
        <w:pStyle w:val="1029"/>
        <w:pBdr/>
        <w:spacing/>
        <w:ind w:left="360"/>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748B6A00" w14:textId="231C18A4">
      <w:pPr>
        <w:pStyle w:val="1029"/>
        <w:numPr>
          <w:ilvl w:val="0"/>
          <w:numId w:val="5"/>
        </w:numPr>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Quels ODD ont été abordés dans votre projet et de quelles manières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07EA0FA6" w14:textId="15D5F82B">
      <w:pPr>
        <w:pStyle w:val="1029"/>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4C9E39F3" w14:textId="6D21FF2F">
      <w:pPr>
        <w:pStyle w:val="1029"/>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5E98952C" w14:textId="73E5293B">
      <w:pPr>
        <w:pStyle w:val="1029"/>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Estimez-vous que les publics ciblés </w:t>
      </w:r>
      <w:r>
        <w:rPr>
          <w:rFonts w:asciiTheme="majorHAnsi" w:hAnsiTheme="majorHAnsi" w:cstheme="majorHAnsi"/>
          <w:color w:val="000000"/>
          <w:sz w:val="22"/>
          <w:szCs w:val="22"/>
        </w:rPr>
        <w:t xml:space="preserve">aient</w:t>
      </w:r>
      <w:r>
        <w:rPr>
          <w:rFonts w:asciiTheme="majorHAnsi" w:hAnsiTheme="majorHAnsi" w:cstheme="majorHAnsi"/>
          <w:color w:val="000000"/>
          <w:sz w:val="22"/>
          <w:szCs w:val="22"/>
        </w:rPr>
        <w:t xml:space="preserve"> acquis une meilleure compréhension relative aux </w:t>
      </w:r>
      <w:r>
        <w:rPr>
          <w:rFonts w:asciiTheme="majorHAnsi" w:hAnsiTheme="majorHAnsi" w:cstheme="majorHAnsi"/>
          <w:color w:val="000000"/>
          <w:sz w:val="22"/>
          <w:szCs w:val="22"/>
        </w:rPr>
        <w:t xml:space="preserve">Objectifs </w:t>
      </w:r>
      <w:r>
        <w:rPr>
          <w:rFonts w:asciiTheme="majorHAnsi" w:hAnsiTheme="majorHAnsi" w:cstheme="majorHAnsi"/>
          <w:color w:val="000000"/>
          <w:sz w:val="22"/>
          <w:szCs w:val="22"/>
        </w:rPr>
        <w:t xml:space="preserve">de</w:t>
      </w:r>
      <w:r>
        <w:rPr>
          <w:rFonts w:asciiTheme="majorHAnsi" w:hAnsiTheme="majorHAnsi" w:cstheme="majorHAnsi"/>
          <w:color w:val="000000"/>
          <w:sz w:val="22"/>
          <w:szCs w:val="22"/>
        </w:rPr>
        <w:t xml:space="preserve"> Développement Durable</w:t>
      </w:r>
      <w:r>
        <w:rPr>
          <w:rFonts w:asciiTheme="majorHAnsi" w:hAnsiTheme="majorHAnsi" w:cstheme="majorHAnsi"/>
          <w:color w:val="000000"/>
          <w:sz w:val="22"/>
          <w:szCs w:val="22"/>
        </w:rPr>
        <w:t xml:space="preserve"> et aux interdépendances mondiales ?</w:t>
      </w:r>
      <w:r>
        <w:rPr>
          <w:rFonts w:asciiTheme="majorHAnsi" w:hAnsiTheme="majorHAnsi" w:cstheme="majorHAnsi"/>
          <w:color w:val="000000"/>
          <w:sz w:val="22"/>
          <w:szCs w:val="22"/>
        </w:rPr>
        <w:t xml:space="preserve"> Expliquez</w:t>
      </w:r>
      <w:r>
        <w:rPr>
          <w:rFonts w:asciiTheme="majorHAnsi" w:hAnsiTheme="majorHAnsi" w:cstheme="majorHAnsi"/>
          <w:color w:val="000000"/>
          <w:sz w:val="22"/>
          <w:szCs w:val="22"/>
        </w:rPr>
        <w:t xml:space="preserve"> en mentionn</w:t>
      </w:r>
      <w:r>
        <w:rPr>
          <w:rFonts w:asciiTheme="majorHAnsi" w:hAnsiTheme="majorHAnsi" w:cstheme="majorHAnsi"/>
          <w:color w:val="000000"/>
          <w:sz w:val="22"/>
          <w:szCs w:val="22"/>
        </w:rPr>
        <w:t xml:space="preserve">ant notamment la manière dont vous avez observé les effets du projet sur les publics visés</w:t>
      </w:r>
      <w:r>
        <w:rPr>
          <w:rFonts w:asciiTheme="majorHAnsi" w:hAnsiTheme="majorHAnsi" w:cstheme="majorHAnsi"/>
          <w:color w:val="000000"/>
          <w:sz w:val="22"/>
          <w:szCs w:val="22"/>
        </w:rPr>
        <w:t xml:space="preserve">.</w:t>
      </w:r>
      <w:r>
        <w:rPr>
          <w:rFonts w:asciiTheme="majorHAnsi" w:hAnsiTheme="majorHAnsi" w:cstheme="majorHAnsi"/>
          <w:color w:val="000000"/>
          <w:sz w:val="22"/>
          <w:szCs w:val="22"/>
        </w:rPr>
      </w:r>
      <w:r>
        <w:rPr>
          <w:rFonts w:asciiTheme="majorHAnsi" w:hAnsiTheme="majorHAnsi" w:cstheme="majorHAnsi"/>
          <w:color w:val="000000"/>
          <w:sz w:val="22"/>
          <w:szCs w:val="22"/>
        </w:rPr>
      </w:r>
    </w:p>
    <w:p w14:paraId="4D23EE7A" w14:textId="77777777">
      <w:pPr>
        <w:pStyle w:val="1029"/>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3EEFA7D8" w14:textId="77777777">
      <w:pPr>
        <w:pStyle w:val="1029"/>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4C479B18" w14:textId="37D0388A">
      <w:pPr>
        <w:pStyle w:val="1029"/>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Suite au projet, sont-ils davantage en capacité d’agir en faveur </w:t>
      </w:r>
      <w:r>
        <w:rPr>
          <w:rFonts w:asciiTheme="majorHAnsi" w:hAnsiTheme="majorHAnsi" w:cstheme="majorHAnsi"/>
          <w:color w:val="000000"/>
          <w:sz w:val="22"/>
          <w:szCs w:val="22"/>
        </w:rPr>
        <w:t xml:space="preserve">des Objectifs </w:t>
      </w:r>
      <w:r>
        <w:rPr>
          <w:rFonts w:asciiTheme="majorHAnsi" w:hAnsiTheme="majorHAnsi" w:cstheme="majorHAnsi"/>
          <w:color w:val="000000"/>
          <w:sz w:val="22"/>
          <w:szCs w:val="22"/>
        </w:rPr>
        <w:t xml:space="preserve">de</w:t>
      </w:r>
      <w:r>
        <w:rPr>
          <w:rFonts w:asciiTheme="majorHAnsi" w:hAnsiTheme="majorHAnsi" w:cstheme="majorHAnsi"/>
          <w:color w:val="000000"/>
          <w:sz w:val="22"/>
          <w:szCs w:val="22"/>
        </w:rPr>
        <w:t xml:space="preserve"> Développement Durable ?</w:t>
      </w:r>
      <w:r>
        <w:rPr>
          <w:rFonts w:asciiTheme="majorHAnsi" w:hAnsiTheme="majorHAnsi" w:cstheme="majorHAnsi"/>
          <w:color w:val="000000"/>
          <w:sz w:val="22"/>
          <w:szCs w:val="22"/>
        </w:rPr>
        <w:t xml:space="preserve"> Expliquez.</w:t>
      </w:r>
      <w:r>
        <w:rPr>
          <w:rFonts w:asciiTheme="majorHAnsi" w:hAnsiTheme="majorHAnsi" w:cstheme="majorHAnsi"/>
          <w:color w:val="000000"/>
          <w:sz w:val="22"/>
          <w:szCs w:val="22"/>
        </w:rPr>
      </w:r>
      <w:r>
        <w:rPr>
          <w:rFonts w:asciiTheme="majorHAnsi" w:hAnsiTheme="majorHAnsi" w:cstheme="majorHAnsi"/>
          <w:color w:val="000000"/>
          <w:sz w:val="22"/>
          <w:szCs w:val="22"/>
        </w:rPr>
      </w:r>
    </w:p>
    <w:p w14:paraId="4254D30E" w14:textId="77777777">
      <w:pPr>
        <w:pStyle w:val="1029"/>
        <w:pBdr/>
        <w:spacing/>
        <w:ind/>
        <w:rPr>
          <w:rFonts w:asciiTheme="majorHAnsi" w:hAnsiTheme="majorHAnsi" w:cstheme="majorHAnsi"/>
          <w:color w:val="000000"/>
          <w:sz w:val="22"/>
          <w:szCs w:val="22"/>
        </w:rPr>
      </w:pPr>
      <w:r>
        <w:rPr>
          <w:rFonts w:asciiTheme="majorHAnsi" w:hAnsiTheme="majorHAnsi" w:cstheme="majorHAnsi"/>
          <w:color w:val="000000"/>
          <w:sz w:val="22"/>
          <w:szCs w:val="22"/>
        </w:rPr>
        <w:br/>
      </w:r>
      <w:r>
        <w:rPr>
          <w:rFonts w:asciiTheme="majorHAnsi" w:hAnsiTheme="majorHAnsi" w:cstheme="majorHAnsi"/>
          <w:color w:val="000000"/>
          <w:sz w:val="22"/>
          <w:szCs w:val="22"/>
        </w:rPr>
      </w:r>
      <w:r>
        <w:rPr>
          <w:rFonts w:asciiTheme="majorHAnsi" w:hAnsiTheme="majorHAnsi" w:cstheme="majorHAnsi"/>
          <w:color w:val="000000"/>
          <w:sz w:val="22"/>
          <w:szCs w:val="22"/>
        </w:rPr>
      </w:r>
    </w:p>
    <w:p w14:paraId="6CD53079" w14:textId="77777777">
      <w:pPr>
        <w:pStyle w:val="1029"/>
        <w:pBdr/>
        <w:spacing/>
        <w:ind w:left="360"/>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63AE17F0" w14:textId="63A18EDE">
      <w:pPr>
        <w:pStyle w:val="1029"/>
        <w:numPr>
          <w:ilvl w:val="0"/>
          <w:numId w:val="5"/>
        </w:numPr>
        <w:pBdr/>
        <w:spacing/>
        <w:ind/>
        <w:jc w:val="both"/>
        <w:rPr>
          <w:rFonts w:asciiTheme="majorHAnsi" w:hAnsiTheme="majorHAnsi" w:cstheme="majorHAnsi"/>
          <w:color w:val="000000"/>
          <w:sz w:val="22"/>
          <w:szCs w:val="22"/>
        </w:rPr>
      </w:pPr>
      <w:r>
        <w:rPr>
          <w:rFonts w:asciiTheme="majorHAnsi" w:hAnsiTheme="majorHAnsi" w:cstheme="majorHAnsi"/>
          <w:color w:val="000000"/>
          <w:sz w:val="22"/>
          <w:szCs w:val="22"/>
        </w:rPr>
        <w:t xml:space="preserve">Si vous avez mené ce projet avec d’autres partenaires</w:t>
      </w:r>
      <w:r>
        <w:rPr>
          <w:rFonts w:asciiTheme="majorHAnsi" w:hAnsiTheme="majorHAnsi" w:cstheme="majorHAnsi"/>
          <w:color w:val="000000"/>
          <w:sz w:val="22"/>
          <w:szCs w:val="22"/>
        </w:rPr>
        <w:t xml:space="preserve">, le projet a-t-il permis la mise en lien et nouveaux partenariats entre différentes s</w:t>
      </w:r>
      <w:r>
        <w:rPr>
          <w:rFonts w:asciiTheme="majorHAnsi" w:hAnsiTheme="majorHAnsi" w:cstheme="majorHAnsi"/>
          <w:color w:val="000000"/>
          <w:sz w:val="22"/>
          <w:szCs w:val="22"/>
        </w:rPr>
        <w:t xml:space="preserve">tructures ? Comment cela s’est-il traduit ? Que retirez-vous de ce partenariat ? Estimez-vous que votre structure et que vos partenaires ressortent de ce projet avec une meilleure connaissance des enjeux des Objectifs de Développement Durable ? Expliquez.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45EBC69B" w14:textId="77777777">
      <w:pPr>
        <w:pStyle w:val="1025"/>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0518CA78" w14:textId="6641331D">
      <w:pPr>
        <w:pStyle w:val="1029"/>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75AC0FFC" w14:textId="77777777">
      <w:pPr>
        <w:pBdr/>
        <w:spacing/>
        <w:ind/>
        <w:jc w:val="both"/>
        <w:rPr>
          <w:rFonts w:eastAsia="Calibri" w:asciiTheme="majorHAnsi" w:hAnsiTheme="majorHAnsi" w:cstheme="majorHAnsi"/>
          <w:sz w:val="22"/>
          <w:szCs w:val="22"/>
        </w:rPr>
      </w:pPr>
      <w:r>
        <w:rPr>
          <w:rFonts w:eastAsia="Calibri" w:asciiTheme="majorHAnsi" w:hAnsiTheme="majorHAnsi" w:cstheme="majorHAnsi"/>
          <w:sz w:val="22"/>
          <w:szCs w:val="22"/>
        </w:rPr>
      </w:r>
      <w:r>
        <w:rPr>
          <w:rFonts w:eastAsia="Calibri" w:asciiTheme="majorHAnsi" w:hAnsiTheme="majorHAnsi" w:cstheme="majorHAnsi"/>
          <w:sz w:val="22"/>
          <w:szCs w:val="22"/>
        </w:rPr>
      </w:r>
      <w:r>
        <w:rPr>
          <w:rFonts w:eastAsia="Calibri" w:asciiTheme="majorHAnsi" w:hAnsiTheme="majorHAnsi" w:cstheme="majorHAnsi"/>
          <w:sz w:val="22"/>
          <w:szCs w:val="22"/>
        </w:rPr>
      </w:r>
    </w:p>
    <w:p w14:paraId="031CE448" w14:textId="77777777">
      <w:pPr>
        <w:pStyle w:val="996"/>
        <w:pBdr/>
        <w:spacing w:after="120" w:before="40" w:line="259" w:lineRule="auto"/>
        <w:ind/>
        <w:rPr>
          <w:rFonts w:eastAsia="Trebuchet MS" w:asciiTheme="majorHAnsi" w:hAnsiTheme="majorHAnsi" w:cstheme="majorHAnsi"/>
          <w:color w:val="cc003f"/>
          <w:sz w:val="28"/>
          <w:szCs w:val="28"/>
        </w:rPr>
      </w:pPr>
      <w:r>
        <w:rPr>
          <w:rFonts w:eastAsia="Trebuchet MS" w:asciiTheme="majorHAnsi" w:hAnsiTheme="majorHAnsi" w:cstheme="majorHAnsi"/>
          <w:color w:val="cc003f"/>
          <w:sz w:val="28"/>
          <w:szCs w:val="28"/>
        </w:rPr>
        <w:t xml:space="preserve">III – Communication et Valorisation du projet  </w:t>
      </w:r>
      <w:r>
        <w:rPr>
          <w:rFonts w:eastAsia="Trebuchet MS" w:asciiTheme="majorHAnsi" w:hAnsiTheme="majorHAnsi" w:cstheme="majorHAnsi"/>
          <w:color w:val="cc003f"/>
          <w:sz w:val="28"/>
          <w:szCs w:val="28"/>
        </w:rPr>
      </w:r>
      <w:r>
        <w:rPr>
          <w:rFonts w:eastAsia="Trebuchet MS" w:asciiTheme="majorHAnsi" w:hAnsiTheme="majorHAnsi" w:cstheme="majorHAnsi"/>
          <w:color w:val="cc003f"/>
          <w:sz w:val="28"/>
          <w:szCs w:val="28"/>
        </w:rPr>
      </w:r>
    </w:p>
    <w:p w14:paraId="1CD97DD1" w14:textId="77777777">
      <w:pPr>
        <w:pBdr>
          <w:top w:val="none" w:color="000000" w:sz="4" w:space="0"/>
          <w:left w:val="none" w:color="000000" w:sz="4" w:space="0"/>
          <w:bottom w:val="none" w:color="000000" w:sz="4" w:space="0"/>
          <w:right w:val="none" w:color="000000" w:sz="4" w:space="0"/>
          <w:between w:val="none" w:color="000000" w:sz="4" w:space="0"/>
        </w:pBdr>
        <w:spacing/>
        <w:ind w:left="426"/>
        <w:jc w:val="both"/>
        <w:rPr>
          <w:rFonts w:eastAsia="Calibri" w:asciiTheme="majorHAnsi" w:hAnsiTheme="majorHAnsi" w:cstheme="majorHAnsi"/>
          <w:b/>
          <w:color w:val="000000"/>
          <w:sz w:val="22"/>
          <w:szCs w:val="22"/>
        </w:rPr>
      </w:pP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r>
        <w:rPr>
          <w:rFonts w:eastAsia="Calibri" w:asciiTheme="majorHAnsi" w:hAnsiTheme="majorHAnsi" w:cstheme="majorHAnsi"/>
          <w:b/>
          <w:color w:val="000000"/>
          <w:sz w:val="22"/>
          <w:szCs w:val="22"/>
        </w:rPr>
      </w:r>
    </w:p>
    <w:p w14:paraId="2F3C1803" w14:textId="17831FB1">
      <w:pPr>
        <w:pStyle w:val="1025"/>
        <w:numPr>
          <w:ilvl w:val="0"/>
          <w:numId w:val="3"/>
        </w:numPr>
        <w:pBdr/>
        <w:spacing/>
        <w:ind/>
        <w:rPr>
          <w:rFonts w:asciiTheme="majorHAnsi" w:hAnsiTheme="majorHAnsi" w:cstheme="majorHAnsi"/>
          <w:color w:val="000000"/>
          <w:sz w:val="22"/>
          <w:szCs w:val="22"/>
        </w:rPr>
      </w:pPr>
      <w:r>
        <w:rPr>
          <w:rFonts w:asciiTheme="majorHAnsi" w:hAnsiTheme="majorHAnsi" w:cstheme="majorHAnsi"/>
          <w:color w:val="000000"/>
          <w:sz w:val="22"/>
          <w:szCs w:val="22"/>
        </w:rPr>
        <w:t xml:space="preserve">Comment avez-vous communiqué autour de votre projet ? </w:t>
      </w:r>
      <w:r>
        <w:rPr>
          <w:rFonts w:asciiTheme="majorHAnsi" w:hAnsiTheme="majorHAnsi" w:cstheme="majorHAnsi"/>
          <w:color w:val="000000"/>
          <w:sz w:val="22"/>
          <w:szCs w:val="22"/>
        </w:rPr>
        <w:t xml:space="preserve">(</w:t>
      </w:r>
      <w:r>
        <w:rPr>
          <w:rFonts w:asciiTheme="majorHAnsi" w:hAnsiTheme="majorHAnsi" w:cstheme="majorHAnsi"/>
          <w:color w:val="000000"/>
          <w:sz w:val="22"/>
          <w:szCs w:val="22"/>
        </w:rPr>
        <w:t xml:space="preserve">actions</w:t>
      </w:r>
      <w:r>
        <w:rPr>
          <w:rFonts w:asciiTheme="majorHAnsi" w:hAnsiTheme="majorHAnsi" w:cstheme="majorHAnsi"/>
          <w:color w:val="000000"/>
          <w:sz w:val="22"/>
          <w:szCs w:val="22"/>
        </w:rPr>
        <w:t xml:space="preserve"> menées, appel à un professionnel</w:t>
      </w:r>
      <w:r>
        <w:rPr>
          <w:rFonts w:asciiTheme="majorHAnsi" w:hAnsiTheme="majorHAnsi" w:cstheme="majorHAnsi"/>
          <w:color w:val="000000"/>
          <w:sz w:val="22"/>
          <w:szCs w:val="22"/>
        </w:rPr>
        <w:t xml:space="preserve">/à un média</w:t>
      </w:r>
      <w:r>
        <w:rPr>
          <w:rFonts w:asciiTheme="majorHAnsi" w:hAnsiTheme="majorHAnsi" w:cstheme="majorHAnsi"/>
          <w:color w:val="000000"/>
          <w:sz w:val="22"/>
          <w:szCs w:val="22"/>
        </w:rPr>
        <w:t xml:space="preserve">, valorisation lors d’un événement </w:t>
      </w:r>
      <w:r>
        <w:rPr>
          <w:rFonts w:asciiTheme="majorHAnsi" w:hAnsiTheme="majorHAnsi" w:cstheme="majorHAnsi"/>
          <w:color w:val="000000"/>
          <w:sz w:val="22"/>
          <w:szCs w:val="22"/>
        </w:rPr>
        <w:t xml:space="preserve">spécifique, etc.)</w:t>
      </w:r>
      <w:r>
        <w:rPr>
          <w:rFonts w:asciiTheme="majorHAnsi" w:hAnsiTheme="majorHAnsi" w:cstheme="majorHAnsi"/>
          <w:color w:val="000000"/>
          <w:sz w:val="22"/>
          <w:szCs w:val="22"/>
        </w:rPr>
      </w:r>
      <w:r>
        <w:rPr>
          <w:rFonts w:asciiTheme="majorHAnsi" w:hAnsiTheme="majorHAnsi" w:cstheme="majorHAnsi"/>
          <w:color w:val="000000"/>
          <w:sz w:val="22"/>
          <w:szCs w:val="22"/>
        </w:rPr>
      </w:r>
    </w:p>
    <w:p w14:paraId="44818CA4" w14:textId="77777777">
      <w:pPr>
        <w:pStyle w:val="1025"/>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6877B9B9" w14:textId="77777777">
      <w:pPr>
        <w:pStyle w:val="1025"/>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5EBC77FE" w14:textId="284D3E20">
      <w:pPr>
        <w:pStyle w:val="1025"/>
        <w:numPr>
          <w:ilvl w:val="0"/>
          <w:numId w:val="3"/>
        </w:numPr>
        <w:pBdr/>
        <w:spacing/>
        <w:ind/>
        <w:rPr>
          <w:rFonts w:asciiTheme="majorHAnsi" w:hAnsiTheme="majorHAnsi" w:cstheme="majorHAnsi"/>
          <w:color w:val="000000"/>
          <w:sz w:val="22"/>
          <w:szCs w:val="22"/>
        </w:rPr>
      </w:pPr>
      <w:r>
        <w:rPr>
          <w:rFonts w:asciiTheme="majorHAnsi" w:hAnsiTheme="majorHAnsi" w:cstheme="majorHAnsi"/>
          <w:color w:val="000000"/>
          <w:sz w:val="22"/>
          <w:szCs w:val="22"/>
        </w:rPr>
        <w:t xml:space="preserve">Merci de</w:t>
      </w:r>
      <w:r>
        <w:rPr>
          <w:rFonts w:asciiTheme="majorHAnsi" w:hAnsiTheme="majorHAnsi" w:cstheme="majorHAnsi"/>
          <w:color w:val="000000"/>
          <w:sz w:val="22"/>
          <w:szCs w:val="22"/>
        </w:rPr>
        <w:t xml:space="preserve"> partager ici les liens vers les productions ou réalisations</w:t>
      </w:r>
      <w:r>
        <w:rPr>
          <w:rFonts w:asciiTheme="majorHAnsi" w:hAnsiTheme="majorHAnsi" w:cstheme="majorHAnsi"/>
          <w:color w:val="000000"/>
          <w:sz w:val="22"/>
          <w:szCs w:val="22"/>
        </w:rPr>
        <w:t xml:space="preserve"> (outils pédagogiques, exposition, vidéo, podcast…)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4483D02E" w14:textId="380D1F35">
      <w:pPr>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6A730CD1" w14:textId="77777777">
      <w:pPr>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6EF43731" w14:textId="3A625916">
      <w:pPr>
        <w:pStyle w:val="1025"/>
        <w:numPr>
          <w:ilvl w:val="0"/>
          <w:numId w:val="3"/>
        </w:numPr>
        <w:pBdr/>
        <w:spacing/>
        <w:ind/>
        <w:rPr>
          <w:rFonts w:asciiTheme="majorHAnsi" w:hAnsiTheme="majorHAnsi" w:cstheme="majorHAnsi"/>
          <w:color w:val="000000"/>
          <w:sz w:val="22"/>
          <w:szCs w:val="22"/>
        </w:rPr>
      </w:pPr>
      <w:r>
        <w:rPr>
          <w:rFonts w:asciiTheme="majorHAnsi" w:hAnsiTheme="majorHAnsi" w:cstheme="majorHAnsi"/>
          <w:color w:val="000000"/>
          <w:sz w:val="22"/>
          <w:szCs w:val="22"/>
        </w:rPr>
        <w:t xml:space="preserve">Autres remarques </w:t>
      </w:r>
      <w:r>
        <w:rPr>
          <w:rFonts w:asciiTheme="majorHAnsi" w:hAnsiTheme="majorHAnsi" w:cstheme="majorHAnsi"/>
          <w:color w:val="000000"/>
          <w:sz w:val="22"/>
          <w:szCs w:val="22"/>
        </w:rPr>
      </w:r>
      <w:r>
        <w:rPr>
          <w:rFonts w:asciiTheme="majorHAnsi" w:hAnsiTheme="majorHAnsi" w:cstheme="majorHAnsi"/>
          <w:color w:val="000000"/>
          <w:sz w:val="22"/>
          <w:szCs w:val="22"/>
        </w:rPr>
      </w:r>
    </w:p>
    <w:p w14:paraId="6735C1E5">
      <w:pPr>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24A1E352">
      <w:pPr>
        <w:pBdr/>
        <w:spacing/>
        <w:ind/>
        <w:rPr>
          <w:rFonts w:asciiTheme="majorHAnsi" w:hAnsiTheme="majorHAnsi" w:cstheme="majorHAnsi"/>
          <w:color w:val="000000"/>
          <w:sz w:val="22"/>
          <w:szCs w:val="22"/>
        </w:rPr>
      </w:pPr>
      <w:r>
        <w:rPr>
          <w:rFonts w:asciiTheme="majorHAnsi" w:hAnsiTheme="majorHAnsi" w:cstheme="majorHAnsi"/>
          <w:color w:val="000000"/>
          <w:sz w:val="22"/>
          <w:szCs w:val="22"/>
          <w:highlight w:val="none"/>
        </w:rPr>
      </w:r>
      <w:r>
        <w:rPr>
          <w:rFonts w:asciiTheme="majorHAnsi" w:hAnsiTheme="majorHAnsi" w:cstheme="majorHAnsi"/>
          <w:color w:val="000000"/>
          <w:sz w:val="22"/>
          <w:szCs w:val="22"/>
          <w:highlight w:val="none"/>
        </w:rPr>
      </w:r>
      <w:r>
        <w:rPr>
          <w:rFonts w:asciiTheme="majorHAnsi" w:hAnsiTheme="majorHAnsi" w:cstheme="majorHAnsi"/>
          <w:color w:val="000000"/>
          <w:sz w:val="22"/>
          <w:szCs w:val="22"/>
        </w:rPr>
      </w:r>
    </w:p>
    <w:p w14:paraId="6EA8948B" w14:textId="628BD9C8">
      <w:pPr>
        <w:pStyle w:val="996"/>
        <w:pBdr/>
        <w:spacing w:after="120" w:before="40" w:line="259" w:lineRule="auto"/>
        <w:ind/>
        <w:rPr>
          <w:rFonts w:eastAsia="Trebuchet MS" w:asciiTheme="majorHAnsi" w:hAnsiTheme="majorHAnsi" w:cstheme="majorHAnsi"/>
          <w:i/>
          <w:color w:val="cc003f"/>
          <w:sz w:val="28"/>
          <w:szCs w:val="28"/>
        </w:rPr>
      </w:pPr>
      <w:r>
        <w:rPr>
          <w:rFonts w:eastAsia="Calibri" w:asciiTheme="majorHAnsi" w:hAnsiTheme="majorHAnsi" w:cstheme="majorHAnsi"/>
          <w:i/>
          <w:sz w:val="22"/>
          <w:szCs w:val="22"/>
        </w:rPr>
      </w:r>
      <w:r>
        <w:rPr>
          <w:rFonts w:eastAsia="Trebuchet MS" w:asciiTheme="majorHAnsi" w:hAnsiTheme="majorHAnsi" w:cstheme="majorHAnsi"/>
          <w:color w:val="cc003f"/>
          <w:sz w:val="28"/>
          <w:szCs w:val="28"/>
        </w:rPr>
        <w:t xml:space="preserve">IV </w:t>
      </w:r>
      <w:r>
        <w:rPr>
          <w:rFonts w:eastAsia="Trebuchet MS" w:asciiTheme="majorHAnsi" w:hAnsiTheme="majorHAnsi" w:cstheme="majorHAnsi"/>
          <w:color w:val="cc003f"/>
          <w:sz w:val="28"/>
          <w:szCs w:val="28"/>
        </w:rPr>
        <w:t xml:space="preserve">–</w:t>
      </w:r>
      <w:r>
        <w:rPr>
          <w:rFonts w:eastAsia="Trebuchet MS" w:asciiTheme="majorHAnsi" w:hAnsiTheme="majorHAnsi" w:cstheme="majorHAnsi"/>
          <w:color w:val="cc003f"/>
          <w:sz w:val="28"/>
          <w:szCs w:val="28"/>
        </w:rPr>
        <w:t xml:space="preserve"> </w:t>
      </w:r>
      <w:r>
        <w:rPr>
          <w:rFonts w:eastAsia="Trebuchet MS" w:asciiTheme="majorHAnsi" w:hAnsiTheme="majorHAnsi" w:cstheme="majorHAnsi"/>
          <w:color w:val="cc003f"/>
          <w:sz w:val="28"/>
          <w:szCs w:val="28"/>
        </w:rPr>
        <w:t xml:space="preserve">Accompagnement</w:t>
      </w:r>
      <w:r>
        <w:rPr>
          <w:rFonts w:eastAsia="Calibri" w:asciiTheme="majorHAnsi" w:hAnsiTheme="majorHAnsi" w:cstheme="majorHAnsi"/>
          <w:i/>
          <w:sz w:val="22"/>
          <w:szCs w:val="22"/>
        </w:rPr>
      </w:r>
      <w:r>
        <w:rPr>
          <w:rFonts w:eastAsia="Trebuchet MS" w:asciiTheme="majorHAnsi" w:hAnsiTheme="majorHAnsi" w:cstheme="majorHAnsi"/>
          <w:i/>
          <w:color w:val="cc003f"/>
          <w:sz w:val="28"/>
          <w:szCs w:val="28"/>
        </w:rPr>
      </w:r>
    </w:p>
    <w:p w14:paraId="368B0270">
      <w:pPr>
        <w:pStyle w:val="1048"/>
        <w:pBdr/>
        <w:spacing/>
        <w:ind/>
        <w:rPr>
          <w:rStyle w:val="1049"/>
          <w:sz w:val="24"/>
          <w:szCs w:val="24"/>
          <w:highlight w:val="none"/>
          <w14:ligatures w14:val="none"/>
        </w:rPr>
      </w:pPr>
      <w:r>
        <w:rPr>
          <w:rFonts w:eastAsia="Trebuchet MS" w:asciiTheme="majorHAnsi" w:hAnsiTheme="majorHAnsi" w:cstheme="majorHAnsi"/>
          <w:color w:val="cc003f"/>
          <w:sz w:val="28"/>
          <w:szCs w:val="28"/>
          <w:highlight w:val="none"/>
        </w:rPr>
      </w:r>
      <w:r>
        <w:rPr>
          <w:rStyle w:val="1049"/>
          <w:sz w:val="24"/>
          <w:szCs w:val="24"/>
        </w:rPr>
        <w:t xml:space="preserve">Dans le cadre du projet, vous avez bénéficié d’un programme d’accompagnement co</w:t>
      </w:r>
      <w:r>
        <w:rPr>
          <w:rStyle w:val="1049"/>
          <w:sz w:val="24"/>
          <w:szCs w:val="24"/>
        </w:rPr>
        <w:t xml:space="preserve">mprenant des entretiens individualisés et des temps de formation ou d’échanges avec d’autres acteurs du territoire. Pourriez-vous évaluer votre degré de satisfaction vis-à-vis des éléments suivants, sur une échelle de 1 à 5, 1 étant la note la plus basse.</w:t>
        <w:br/>
      </w:r>
      <w:r>
        <w:rPr>
          <w:rStyle w:val="1049"/>
          <w:sz w:val="24"/>
          <w:szCs w:val="24"/>
        </w:rPr>
      </w:r>
      <w:r>
        <w:rPr>
          <w:rStyle w:val="1049"/>
          <w:sz w:val="24"/>
          <w:szCs w:val="24"/>
          <w:highlight w:val="none"/>
          <w14:ligatures w14:val="none"/>
        </w:rPr>
      </w:r>
    </w:p>
    <w:p w14:paraId="758135D2">
      <w:pPr>
        <w:pStyle w:val="1048"/>
        <w:numPr>
          <w:ilvl w:val="0"/>
          <w:numId w:val="10"/>
        </w:numPr>
        <w:pBdr/>
        <w:spacing/>
        <w:ind/>
        <w:rPr>
          <w:rStyle w:val="1049"/>
          <w:sz w:val="24"/>
          <w:szCs w:val="24"/>
          <w:highlight w:val="none"/>
          <w14:ligatures w14:val="none"/>
        </w:rPr>
      </w:pPr>
      <w:r>
        <w:rPr>
          <w:rStyle w:val="1049"/>
          <w:sz w:val="24"/>
          <w:szCs w:val="24"/>
          <w:highlight w:val="none"/>
        </w:rPr>
        <w:t xml:space="preserve">Satisfaction globale vis-à-vis du projet RECITAL-ODD</w:t>
      </w:r>
      <w:r>
        <w:rPr>
          <w:rStyle w:val="1049"/>
          <w:sz w:val="24"/>
          <w:szCs w:val="24"/>
          <w:highlight w:val="none"/>
        </w:rPr>
      </w:r>
      <w:r>
        <w:rPr>
          <w:rStyle w:val="1049"/>
          <w:sz w:val="24"/>
          <w:szCs w:val="24"/>
          <w:highlight w:val="none"/>
          <w14:ligatures w14:val="none"/>
        </w:rPr>
      </w:r>
    </w:p>
    <w:p w14:paraId="27CE37C0">
      <w:pPr>
        <w:pStyle w:val="1048"/>
        <w:pBdr/>
        <w:spacing/>
        <w:ind/>
        <w:rPr>
          <w:rStyle w:val="1049"/>
          <w:sz w:val="24"/>
          <w:szCs w:val="24"/>
          <w:highlight w:val="none"/>
          <w14:ligatures w14:val="none"/>
        </w:rPr>
      </w:pPr>
      <w:r>
        <w:rPr>
          <w:rStyle w:val="1049"/>
          <w:sz w:val="24"/>
          <w:szCs w:val="24"/>
          <w:highlight w:val="none"/>
        </w:rPr>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1          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2          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3          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4          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5</w:t>
      </w:r>
      <w:r>
        <w:rPr>
          <w:rStyle w:val="1049"/>
          <w:sz w:val="24"/>
          <w:szCs w:val="24"/>
          <w:highlight w:val="none"/>
        </w:rPr>
      </w:r>
      <w:r>
        <w:rPr>
          <w:rStyle w:val="1049"/>
          <w:sz w:val="24"/>
          <w:szCs w:val="24"/>
          <w:highlight w:val="none"/>
          <w14:ligatures w14:val="none"/>
        </w:rPr>
      </w:r>
    </w:p>
    <w:p w14:paraId="405B2D9F">
      <w:pPr>
        <w:pStyle w:val="1048"/>
        <w:pBdr/>
        <w:spacing/>
        <w:ind/>
        <w:rPr>
          <w:rStyle w:val="1049"/>
          <w:sz w:val="24"/>
          <w:szCs w:val="24"/>
          <w:highlight w:val="none"/>
          <w14:ligatures w14:val="none"/>
        </w:rPr>
      </w:pPr>
      <w:r>
        <w:rPr>
          <w:rStyle w:val="1049"/>
          <w:sz w:val="24"/>
          <w:szCs w:val="24"/>
          <w:highlight w:val="none"/>
        </w:rPr>
        <w:t xml:space="preserve">Précisez: </w:t>
      </w:r>
      <w:r>
        <w:rPr>
          <w:rStyle w:val="1049"/>
          <w:sz w:val="24"/>
          <w:szCs w:val="24"/>
          <w:highlight w:val="none"/>
        </w:rPr>
        <w:br/>
      </w:r>
      <w:r>
        <w:rPr>
          <w:rStyle w:val="1049"/>
          <w:sz w:val="24"/>
          <w:szCs w:val="24"/>
          <w:highlight w:val="none"/>
        </w:rPr>
      </w:r>
      <w:r>
        <w:rPr>
          <w:rStyle w:val="1049"/>
          <w:sz w:val="24"/>
          <w:szCs w:val="24"/>
          <w:highlight w:val="none"/>
          <w14:ligatures w14:val="none"/>
        </w:rPr>
      </w:r>
    </w:p>
    <w:p w14:paraId="0670F836">
      <w:pPr>
        <w:pStyle w:val="1048"/>
        <w:numPr>
          <w:ilvl w:val="0"/>
          <w:numId w:val="11"/>
        </w:numPr>
        <w:pBdr/>
        <w:spacing/>
        <w:ind/>
        <w:rPr>
          <w:rStyle w:val="1049"/>
          <w:sz w:val="24"/>
          <w:szCs w:val="24"/>
          <w14:ligatures w14:val="none"/>
        </w:rPr>
      </w:pPr>
      <w:r>
        <w:rPr>
          <w:rStyle w:val="1049"/>
          <w:sz w:val="24"/>
          <w:szCs w:val="24"/>
          <w:highlight w:val="none"/>
        </w:rPr>
        <w:t xml:space="preserve">Satisfaction vis-à-vis de l’accompagnement mené par votre interlocuteur.rice départemental.e </w:t>
      </w:r>
      <w:r>
        <w:rPr>
          <w:rStyle w:val="1049"/>
          <w:sz w:val="24"/>
          <w:szCs w:val="24"/>
          <w:highlight w:val="none"/>
        </w:rPr>
        <w:t xml:space="preserve">(accompagnement au montage, à la conception du projet, etc.)</w:t>
      </w:r>
      <w:r>
        <w:rPr>
          <w:rStyle w:val="1049"/>
          <w:sz w:val="24"/>
          <w:szCs w:val="24"/>
        </w:rPr>
      </w:r>
      <w:r>
        <w:rPr>
          <w:rStyle w:val="1049"/>
          <w:sz w:val="24"/>
          <w:szCs w:val="24"/>
          <w14:ligatures w14:val="none"/>
        </w:rPr>
      </w:r>
    </w:p>
    <w:p w14:paraId="5175DA3D">
      <w:pPr>
        <w:pStyle w:val="1048"/>
        <w:pBdr/>
        <w:spacing/>
        <w:ind/>
        <w:rPr>
          <w:rStyle w:val="1049"/>
          <w:sz w:val="24"/>
          <w:szCs w:val="24"/>
          <w:highlight w:val="none"/>
          <w14:ligatures w14:val="none"/>
        </w:rPr>
      </w:pPr>
      <w:r>
        <w:rPr>
          <w:rStyle w:val="1049"/>
          <w:sz w:val="24"/>
          <w:szCs w:val="24"/>
          <w:highlight w:val="none"/>
        </w:rPr>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1          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2          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3          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4          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5</w:t>
      </w:r>
      <w:r>
        <w:rPr>
          <w:rStyle w:val="1049"/>
          <w:sz w:val="24"/>
          <w:szCs w:val="24"/>
          <w:highlight w:val="none"/>
          <w14:ligatures w14:val="none"/>
        </w:rPr>
      </w:r>
      <w:r>
        <w:rPr>
          <w:rStyle w:val="1049"/>
          <w:sz w:val="24"/>
          <w:szCs w:val="24"/>
          <w:highlight w:val="none"/>
          <w14:ligatures w14:val="none"/>
        </w:rPr>
      </w:r>
    </w:p>
    <w:p w14:paraId="102885C3">
      <w:pPr>
        <w:pStyle w:val="1048"/>
        <w:pBdr/>
        <w:spacing/>
        <w:ind/>
        <w:rPr>
          <w:rStyle w:val="1049"/>
          <w:sz w:val="24"/>
          <w:szCs w:val="24"/>
          <w:highlight w:val="none"/>
          <w14:ligatures w14:val="none"/>
        </w:rPr>
      </w:pPr>
      <w:r>
        <w:rPr>
          <w:rStyle w:val="1049"/>
          <w:sz w:val="24"/>
          <w:szCs w:val="24"/>
          <w:highlight w:val="none"/>
        </w:rPr>
        <w:t xml:space="preserve">Précisez: </w:t>
      </w:r>
      <w:r>
        <w:rPr>
          <w:rStyle w:val="1049"/>
          <w:sz w:val="24"/>
          <w:szCs w:val="24"/>
          <w:highlight w:val="none"/>
          <w14:ligatures w14:val="none"/>
        </w:rPr>
      </w:r>
      <w:r>
        <w:rPr>
          <w:rStyle w:val="1049"/>
          <w:sz w:val="24"/>
          <w:szCs w:val="24"/>
          <w:highlight w:val="none"/>
          <w14:ligatures w14:val="none"/>
        </w:rPr>
      </w:r>
    </w:p>
    <w:p w14:paraId="1B40DCD7">
      <w:pPr>
        <w:pStyle w:val="1048"/>
        <w:pBdr/>
        <w:spacing/>
        <w:ind/>
        <w:rPr>
          <w:rStyle w:val="1049"/>
          <w:sz w:val="24"/>
          <w:szCs w:val="24"/>
          <w14:ligatures w14:val="none"/>
        </w:rPr>
      </w:pPr>
      <w:r>
        <w:rPr>
          <w:rStyle w:val="1049"/>
          <w:sz w:val="24"/>
          <w:szCs w:val="24"/>
        </w:rPr>
      </w:r>
      <w:r>
        <w:rPr>
          <w:rStyle w:val="1049"/>
          <w:sz w:val="24"/>
          <w:szCs w:val="24"/>
        </w:rPr>
      </w:r>
      <w:r>
        <w:rPr>
          <w:rStyle w:val="1049"/>
          <w:sz w:val="24"/>
          <w:szCs w:val="24"/>
          <w14:ligatures w14:val="none"/>
        </w:rPr>
      </w:r>
    </w:p>
    <w:p w14:paraId="42058737">
      <w:pPr>
        <w:pStyle w:val="1048"/>
        <w:numPr>
          <w:ilvl w:val="0"/>
          <w:numId w:val="12"/>
        </w:numPr>
        <w:pBdr/>
        <w:spacing/>
        <w:ind/>
        <w:rPr>
          <w:rStyle w:val="1049"/>
          <w:sz w:val="24"/>
          <w:szCs w:val="24"/>
          <w14:ligatures w14:val="none"/>
        </w:rPr>
      </w:pPr>
      <w:r>
        <w:rPr>
          <w:rStyle w:val="1049"/>
          <w:sz w:val="24"/>
          <w:szCs w:val="24"/>
          <w:highlight w:val="none"/>
        </w:rPr>
        <w:t xml:space="preserve">Satisfaction vis-à-vis de l’accompagnement </w:t>
      </w:r>
      <w:r>
        <w:rPr>
          <w:rStyle w:val="1049"/>
          <w:sz w:val="24"/>
          <w:szCs w:val="24"/>
          <w:highlight w:val="none"/>
        </w:rPr>
        <w:t xml:space="preserve">technique aux ODD et à l’ECSI (via des points individuels ou des formations par exemple)</w:t>
      </w:r>
      <w:r>
        <w:rPr>
          <w:rStyle w:val="1049"/>
          <w:sz w:val="24"/>
          <w:szCs w:val="24"/>
        </w:rPr>
      </w:r>
      <w:r>
        <w:rPr>
          <w:rStyle w:val="1049"/>
          <w:sz w:val="24"/>
          <w:szCs w:val="24"/>
          <w14:ligatures w14:val="none"/>
        </w:rPr>
      </w:r>
    </w:p>
    <w:p w14:paraId="371616CF">
      <w:pPr>
        <w:pStyle w:val="1048"/>
        <w:pBdr/>
        <w:spacing/>
        <w:ind/>
        <w:rPr>
          <w:rStyle w:val="1049"/>
          <w:sz w:val="24"/>
          <w:szCs w:val="24"/>
          <w:highlight w:val="none"/>
          <w14:ligatures w14:val="none"/>
        </w:rPr>
      </w:pPr>
      <w:r>
        <w:rPr>
          <w:rStyle w:val="1049"/>
          <w:sz w:val="24"/>
          <w:szCs w:val="24"/>
          <w:highlight w:val="none"/>
        </w:rPr>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1          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2          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3          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4          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5</w:t>
      </w:r>
      <w:r>
        <w:rPr>
          <w:rStyle w:val="1049"/>
          <w:sz w:val="24"/>
          <w:szCs w:val="24"/>
          <w:highlight w:val="none"/>
          <w14:ligatures w14:val="none"/>
        </w:rPr>
      </w:r>
      <w:r>
        <w:rPr>
          <w:rStyle w:val="1049"/>
          <w:sz w:val="24"/>
          <w:szCs w:val="24"/>
          <w:highlight w:val="none"/>
          <w14:ligatures w14:val="none"/>
        </w:rPr>
      </w:r>
    </w:p>
    <w:p w14:paraId="4110E4A2">
      <w:pPr>
        <w:pStyle w:val="1048"/>
        <w:pBdr/>
        <w:spacing/>
        <w:ind/>
        <w:rPr>
          <w:rStyle w:val="1049"/>
          <w:sz w:val="24"/>
          <w:szCs w:val="24"/>
          <w:highlight w:val="none"/>
          <w14:ligatures w14:val="none"/>
        </w:rPr>
      </w:pPr>
      <w:r>
        <w:rPr>
          <w:rStyle w:val="1049"/>
          <w:sz w:val="24"/>
          <w:szCs w:val="24"/>
          <w:highlight w:val="none"/>
        </w:rPr>
        <w:t xml:space="preserve">Précisez: </w:t>
      </w:r>
      <w:r>
        <w:rPr>
          <w:rStyle w:val="1049"/>
          <w:sz w:val="24"/>
          <w:szCs w:val="24"/>
          <w:highlight w:val="none"/>
          <w14:ligatures w14:val="none"/>
        </w:rPr>
      </w:r>
      <w:r>
        <w:rPr>
          <w:rStyle w:val="1049"/>
          <w:sz w:val="24"/>
          <w:szCs w:val="24"/>
          <w:highlight w:val="none"/>
          <w14:ligatures w14:val="none"/>
        </w:rPr>
      </w:r>
    </w:p>
    <w:p w14:paraId="218C1012">
      <w:pPr>
        <w:pStyle w:val="1048"/>
        <w:pBdr/>
        <w:spacing/>
        <w:ind/>
        <w:rPr>
          <w:rStyle w:val="1049"/>
          <w:sz w:val="24"/>
          <w:szCs w:val="24"/>
          <w14:ligatures w14:val="none"/>
        </w:rPr>
      </w:pPr>
      <w:r>
        <w:rPr>
          <w:rStyle w:val="1049"/>
          <w:sz w:val="24"/>
          <w:szCs w:val="24"/>
          <w14:ligatures w14:val="none"/>
        </w:rPr>
      </w:r>
      <w:r>
        <w:rPr>
          <w:rStyle w:val="1049"/>
          <w:sz w:val="24"/>
          <w:szCs w:val="24"/>
          <w14:ligatures w14:val="none"/>
        </w:rPr>
      </w:r>
      <w:r>
        <w:rPr>
          <w:rStyle w:val="1049"/>
          <w:sz w:val="24"/>
          <w:szCs w:val="24"/>
          <w14:ligatures w14:val="none"/>
        </w:rPr>
      </w:r>
    </w:p>
    <w:p w14:paraId="094CEBF8">
      <w:pPr>
        <w:pStyle w:val="1048"/>
        <w:numPr>
          <w:ilvl w:val="0"/>
          <w:numId w:val="13"/>
        </w:numPr>
        <w:pBdr/>
        <w:spacing/>
        <w:ind/>
        <w:rPr>
          <w:rStyle w:val="1049"/>
          <w:sz w:val="24"/>
          <w:szCs w:val="24"/>
          <w14:ligatures w14:val="none"/>
        </w:rPr>
      </w:pPr>
      <w:r>
        <w:rPr>
          <w:rStyle w:val="1049"/>
          <w:sz w:val="24"/>
          <w:szCs w:val="24"/>
          <w:highlight w:val="none"/>
        </w:rPr>
        <w:t xml:space="preserve">Satisfaction vis-à-vis du lien entretenu avec RESACOOP</w:t>
      </w:r>
      <w:r>
        <w:rPr>
          <w:rStyle w:val="1049"/>
          <w:sz w:val="24"/>
          <w:szCs w:val="24"/>
        </w:rPr>
      </w:r>
      <w:r>
        <w:rPr>
          <w:rStyle w:val="1049"/>
          <w:sz w:val="24"/>
          <w:szCs w:val="24"/>
          <w14:ligatures w14:val="none"/>
        </w:rPr>
      </w:r>
    </w:p>
    <w:p w14:paraId="21AF6D64">
      <w:pPr>
        <w:pStyle w:val="1048"/>
        <w:pBdr/>
        <w:spacing/>
        <w:ind/>
        <w:rPr>
          <w:rStyle w:val="1049"/>
          <w:sz w:val="24"/>
          <w:szCs w:val="24"/>
          <w:highlight w:val="none"/>
          <w14:ligatures w14:val="none"/>
        </w:rPr>
      </w:pPr>
      <w:r>
        <w:rPr>
          <w:rStyle w:val="1049"/>
          <w:sz w:val="24"/>
          <w:szCs w:val="24"/>
          <w:highlight w:val="none"/>
        </w:rPr>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1          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2          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3          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4           </w:t>
      </w:r>
      <w:r>
        <w:rPr>
          <w:rFonts w:ascii="Cambria Math" w:hAnsi="Cambria Math" w:eastAsia="Cambria Math" w:cs="Cambria Math"/>
          <w:color w:val="000000"/>
          <w:sz w:val="20"/>
          <w:u w:val="none"/>
        </w:rPr>
        <w:t xml:space="preserve">▢</w:t>
      </w:r>
      <w:r>
        <w:rPr>
          <w:rFonts w:ascii="Arial" w:hAnsi="Arial" w:eastAsia="Arial" w:cs="Arial"/>
          <w:color w:val="000000"/>
          <w:sz w:val="20"/>
          <w:u w:val="none"/>
        </w:rPr>
        <w:t xml:space="preserve"> 5</w:t>
      </w:r>
      <w:r>
        <w:rPr>
          <w:rStyle w:val="1049"/>
          <w:sz w:val="24"/>
          <w:szCs w:val="24"/>
          <w:highlight w:val="none"/>
          <w14:ligatures w14:val="none"/>
        </w:rPr>
      </w:r>
      <w:r>
        <w:rPr>
          <w:rStyle w:val="1049"/>
          <w:sz w:val="24"/>
          <w:szCs w:val="24"/>
          <w:highlight w:val="none"/>
          <w14:ligatures w14:val="none"/>
        </w:rPr>
      </w:r>
    </w:p>
    <w:p w14:paraId="3019849F">
      <w:pPr>
        <w:pStyle w:val="1048"/>
        <w:pBdr/>
        <w:spacing/>
        <w:ind/>
        <w:rPr>
          <w:rStyle w:val="1049"/>
          <w:sz w:val="24"/>
          <w:szCs w:val="24"/>
          <w:highlight w:val="none"/>
          <w14:ligatures w14:val="none"/>
        </w:rPr>
      </w:pPr>
      <w:r>
        <w:rPr>
          <w:rStyle w:val="1049"/>
          <w:sz w:val="24"/>
          <w:szCs w:val="24"/>
          <w:highlight w:val="none"/>
        </w:rPr>
        <w:t xml:space="preserve">Précisez: </w:t>
      </w:r>
      <w:r>
        <w:rPr>
          <w:rStyle w:val="1049"/>
          <w:sz w:val="24"/>
          <w:szCs w:val="24"/>
          <w:highlight w:val="none"/>
          <w14:ligatures w14:val="none"/>
        </w:rPr>
      </w:r>
      <w:r>
        <w:rPr>
          <w:rStyle w:val="1049"/>
          <w:sz w:val="24"/>
          <w:szCs w:val="24"/>
          <w:highlight w:val="none"/>
          <w14:ligatures w14:val="none"/>
        </w:rPr>
      </w:r>
    </w:p>
    <w:p w14:paraId="71F740FD">
      <w:pPr>
        <w:pStyle w:val="1048"/>
        <w:pBdr/>
        <w:spacing/>
        <w:ind w:firstLine="0" w:left="0"/>
        <w:rPr>
          <w:rStyle w:val="1049"/>
          <w:sz w:val="24"/>
          <w:szCs w:val="24"/>
          <w14:ligatures w14:val="none"/>
        </w:rPr>
      </w:pPr>
      <w:r>
        <w:rPr>
          <w:rStyle w:val="1049"/>
          <w:sz w:val="24"/>
          <w:szCs w:val="24"/>
          <w:highlight w:val="none"/>
        </w:rPr>
      </w:r>
      <w:r>
        <w:rPr>
          <w:rStyle w:val="1049"/>
          <w:sz w:val="24"/>
          <w:szCs w:val="24"/>
          <w:highlight w:val="none"/>
        </w:rPr>
      </w:r>
      <w:r>
        <w:rPr>
          <w:rStyle w:val="1049"/>
          <w:sz w:val="24"/>
          <w:szCs w:val="24"/>
          <w14:ligatures w14:val="none"/>
        </w:rPr>
      </w:r>
    </w:p>
    <w:p w14:paraId="1844E199">
      <w:pPr>
        <w:pStyle w:val="996"/>
        <w:pBdr/>
        <w:spacing w:after="120" w:before="40" w:line="259" w:lineRule="auto"/>
        <w:ind/>
        <w:rPr>
          <w:rFonts w:eastAsia="Trebuchet MS" w:asciiTheme="majorHAnsi" w:hAnsiTheme="majorHAnsi" w:cstheme="majorHAnsi"/>
          <w:color w:val="cc003f"/>
          <w:sz w:val="28"/>
          <w:szCs w:val="28"/>
          <w:highlight w:val="none"/>
        </w:rPr>
      </w:pPr>
      <w:r>
        <w:rPr>
          <w:rFonts w:eastAsia="Trebuchet MS" w:asciiTheme="majorHAnsi" w:hAnsiTheme="majorHAnsi" w:cstheme="majorHAnsi"/>
          <w:color w:val="cc003f"/>
          <w:sz w:val="28"/>
          <w:szCs w:val="28"/>
        </w:rPr>
        <w:t xml:space="preserve">V - </w:t>
      </w:r>
      <w:r>
        <w:rPr>
          <w:rFonts w:eastAsia="Trebuchet MS" w:asciiTheme="majorHAnsi" w:hAnsiTheme="majorHAnsi" w:cstheme="majorHAnsi"/>
          <w:color w:val="cc003f"/>
          <w:sz w:val="28"/>
          <w:szCs w:val="28"/>
        </w:rPr>
        <w:t xml:space="preserve">Autre (facultatif)</w:t>
      </w:r>
      <w:r>
        <w:rPr>
          <w:rFonts w:eastAsia="Trebuchet MS" w:asciiTheme="majorHAnsi" w:hAnsiTheme="majorHAnsi" w:cstheme="majorHAnsi"/>
          <w:color w:val="cc003f"/>
          <w:sz w:val="28"/>
          <w:szCs w:val="28"/>
        </w:rPr>
      </w:r>
      <w:r>
        <w:rPr>
          <w:rFonts w:eastAsia="Trebuchet MS" w:asciiTheme="majorHAnsi" w:hAnsiTheme="majorHAnsi" w:cstheme="majorHAnsi"/>
          <w:color w:val="cc003f"/>
          <w:sz w:val="28"/>
          <w:szCs w:val="28"/>
          <w:highlight w:val="none"/>
        </w:rPr>
      </w:r>
    </w:p>
    <w:p w14:paraId="1F2192A1" w14:textId="6532D09A">
      <w:pPr>
        <w:pStyle w:val="1048"/>
        <w:pBdr/>
        <w:spacing/>
        <w:ind/>
        <w:rPr>
          <w:sz w:val="24"/>
          <w:szCs w:val="24"/>
        </w:rPr>
      </w:pPr>
      <w:r>
        <w:rPr>
          <w:rStyle w:val="1049"/>
          <w:sz w:val="24"/>
          <w:szCs w:val="24"/>
        </w:rPr>
        <w:t xml:space="preserve">Ce paragraphe peut permettre de décrire un aspect spécifique du projet qui n</w:t>
      </w:r>
      <w:r>
        <w:rPr>
          <w:rStyle w:val="1049"/>
          <w:sz w:val="24"/>
          <w:szCs w:val="24"/>
          <w:rtl/>
        </w:rPr>
        <w:t xml:space="preserve">’</w:t>
      </w:r>
      <w:r>
        <w:rPr>
          <w:rStyle w:val="1049"/>
          <w:sz w:val="24"/>
          <w:szCs w:val="24"/>
        </w:rPr>
        <w:t xml:space="preserve">a pas pu être abordé dans les précédents paragraphes. Il peut s</w:t>
      </w:r>
      <w:r>
        <w:rPr>
          <w:rStyle w:val="1049"/>
          <w:sz w:val="24"/>
          <w:szCs w:val="24"/>
          <w:rtl/>
        </w:rPr>
        <w:t xml:space="preserve">’</w:t>
      </w:r>
      <w:r>
        <w:rPr>
          <w:rStyle w:val="1049"/>
          <w:sz w:val="24"/>
          <w:szCs w:val="24"/>
        </w:rPr>
        <w:t xml:space="preserve">agir d’éléments liés au projet mais également à votre organisation interne </w:t>
      </w:r>
      <w:r>
        <w:rPr>
          <w:rStyle w:val="1049"/>
          <w:sz w:val="24"/>
          <w:szCs w:val="24"/>
        </w:rPr>
        <w:t xml:space="preserve">par exemple</w:t>
      </w:r>
      <w:r>
        <w:rPr>
          <w:rStyle w:val="1049"/>
          <w:sz w:val="24"/>
          <w:szCs w:val="24"/>
        </w:rPr>
        <w:t xml:space="preserve">.</w:t>
      </w:r>
      <w:r>
        <w:rPr>
          <w:sz w:val="24"/>
          <w:szCs w:val="24"/>
        </w:rPr>
      </w:r>
      <w:r>
        <w:rPr>
          <w:sz w:val="24"/>
          <w:szCs w:val="24"/>
        </w:rPr>
      </w:r>
    </w:p>
    <w:p w14:paraId="278A9609" w14:textId="77777777">
      <w:pPr>
        <w:pBdr/>
        <w:spacing/>
        <w:ind/>
        <w:rPr>
          <w:rFonts w:eastAsia="Trebuchet MS"/>
        </w:rPr>
      </w:pPr>
      <w:r>
        <w:rPr>
          <w:rFonts w:eastAsia="Trebuchet MS"/>
        </w:rPr>
      </w:r>
      <w:r>
        <w:rPr>
          <w:rFonts w:eastAsia="Trebuchet MS"/>
        </w:rPr>
      </w:r>
      <w:r>
        <w:rPr>
          <w:rFonts w:eastAsia="Trebuchet MS"/>
        </w:rPr>
      </w:r>
    </w:p>
    <w:p w14:paraId="2079DFD6" w14:textId="77777777">
      <w:pPr>
        <w:pBdr/>
        <w:spacing/>
        <w:ind/>
        <w:rPr>
          <w:rFonts w:eastAsia="Trebuchet MS"/>
        </w:rPr>
      </w:pPr>
      <w:r>
        <w:rPr>
          <w:rFonts w:eastAsia="Trebuchet MS"/>
        </w:rPr>
      </w:r>
      <w:r>
        <w:rPr>
          <w:rFonts w:eastAsia="Trebuchet MS"/>
        </w:rPr>
      </w:r>
      <w:r>
        <w:rPr>
          <w:rFonts w:eastAsia="Trebuchet MS"/>
        </w:rPr>
      </w:r>
    </w:p>
    <w:p w14:paraId="69DE0B9E" w14:textId="7BE137E2">
      <w:pPr>
        <w:pStyle w:val="996"/>
        <w:pBdr/>
        <w:spacing w:after="120" w:before="40" w:line="259" w:lineRule="auto"/>
        <w:ind/>
        <w:rPr>
          <w:rFonts w:eastAsia="Trebuchet MS" w:asciiTheme="majorHAnsi" w:hAnsiTheme="majorHAnsi" w:cstheme="majorHAnsi"/>
          <w:color w:val="cc003f"/>
          <w:sz w:val="28"/>
          <w:szCs w:val="28"/>
        </w:rPr>
      </w:pPr>
      <w:r>
        <w:rPr>
          <w:rFonts w:eastAsia="Trebuchet MS" w:asciiTheme="majorHAnsi" w:hAnsiTheme="majorHAnsi" w:cstheme="majorHAnsi"/>
          <w:color w:val="cc003f"/>
          <w:sz w:val="28"/>
          <w:szCs w:val="28"/>
        </w:rPr>
        <w:t xml:space="preserve">VI - </w:t>
      </w:r>
      <w:r>
        <w:rPr>
          <w:rFonts w:eastAsia="Trebuchet MS" w:asciiTheme="majorHAnsi" w:hAnsiTheme="majorHAnsi" w:cstheme="majorHAnsi"/>
          <w:color w:val="cc003f"/>
          <w:sz w:val="28"/>
          <w:szCs w:val="28"/>
        </w:rPr>
        <w:t xml:space="preserve">Pièces à joindre</w:t>
      </w:r>
      <w:r>
        <w:rPr>
          <w:rFonts w:eastAsia="Trebuchet MS" w:asciiTheme="majorHAnsi" w:hAnsiTheme="majorHAnsi" w:cstheme="majorHAnsi"/>
          <w:color w:val="cc003f"/>
          <w:sz w:val="28"/>
          <w:szCs w:val="28"/>
        </w:rPr>
      </w:r>
      <w:r>
        <w:rPr>
          <w:rFonts w:eastAsia="Trebuchet MS" w:asciiTheme="majorHAnsi" w:hAnsiTheme="majorHAnsi" w:cstheme="majorHAnsi"/>
          <w:color w:val="cc003f"/>
          <w:sz w:val="28"/>
          <w:szCs w:val="28"/>
        </w:rPr>
      </w:r>
    </w:p>
    <w:p w14:paraId="383AACCE" w14:textId="6EF067E3">
      <w:pPr>
        <w:pBdr/>
        <w:spacing/>
        <w:ind/>
        <w:rPr>
          <w:rFonts w:eastAsia="Calibri" w:asciiTheme="majorHAnsi" w:hAnsiTheme="majorHAnsi" w:cstheme="majorHAnsi"/>
        </w:rPr>
      </w:pPr>
      <w:r>
        <w:rPr>
          <w:rFonts w:eastAsia="Calibri" w:asciiTheme="majorHAnsi" w:hAnsiTheme="majorHAnsi" w:cstheme="majorHAnsi"/>
        </w:rPr>
        <w:br/>
      </w:r>
      <w:r>
        <w:rPr>
          <w:rFonts w:eastAsia="Calibri" w:asciiTheme="majorHAnsi" w:hAnsiTheme="majorHAnsi" w:cstheme="majorHAnsi"/>
        </w:rPr>
        <w:t xml:space="preserve">Votre dossier de bilan compo</w:t>
      </w:r>
      <w:r>
        <w:rPr>
          <w:rFonts w:eastAsia="Calibri" w:asciiTheme="majorHAnsi" w:hAnsiTheme="majorHAnsi" w:cstheme="majorHAnsi"/>
        </w:rPr>
        <w:t xml:space="preserve">rter l</w:t>
      </w:r>
      <w:r>
        <w:rPr>
          <w:rFonts w:eastAsia="Calibri" w:asciiTheme="majorHAnsi" w:hAnsiTheme="majorHAnsi" w:cstheme="majorHAnsi"/>
        </w:rPr>
        <w:t xml:space="preserve">es éléments suivants :</w:t>
      </w:r>
      <w:r>
        <w:rPr>
          <w:rFonts w:eastAsia="Calibri" w:asciiTheme="majorHAnsi" w:hAnsiTheme="majorHAnsi" w:cstheme="majorHAnsi"/>
        </w:rPr>
      </w:r>
      <w:r>
        <w:rPr>
          <w:rFonts w:eastAsia="Calibri" w:asciiTheme="majorHAnsi" w:hAnsiTheme="majorHAnsi" w:cstheme="majorHAnsi"/>
        </w:rPr>
      </w:r>
    </w:p>
    <w:p w14:paraId="36E8B492"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5FFB36A8" w14:textId="68482720">
      <w:pPr>
        <w:pBdr/>
        <w:spacing/>
        <w:ind/>
        <w:rPr>
          <w:rFonts w:eastAsia="Calibri" w:asciiTheme="majorHAnsi" w:hAnsiTheme="majorHAnsi" w:cstheme="majorHAnsi"/>
          <w:b/>
          <w:bCs/>
        </w:rPr>
      </w:pPr>
      <w:r>
        <w:rPr>
          <w:rFonts w:eastAsia="Calibri" w:asciiTheme="majorHAnsi" w:hAnsiTheme="majorHAnsi" w:cstheme="majorHAnsi"/>
          <w:b/>
          <w:bCs/>
        </w:rPr>
        <w:t xml:space="preserve">Pour tous les projets :</w:t>
      </w:r>
      <w:r>
        <w:rPr>
          <w:rFonts w:eastAsia="Calibri" w:asciiTheme="majorHAnsi" w:hAnsiTheme="majorHAnsi" w:cstheme="majorHAnsi"/>
          <w:b/>
          <w:bCs/>
        </w:rPr>
      </w:r>
      <w:r>
        <w:rPr>
          <w:rFonts w:eastAsia="Calibri" w:asciiTheme="majorHAnsi" w:hAnsiTheme="majorHAnsi" w:cstheme="majorHAnsi"/>
          <w:b/>
          <w:bCs/>
        </w:rPr>
      </w:r>
    </w:p>
    <w:p w14:paraId="020066E8"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4E3DC82F" w14:textId="34A08C0C">
      <w:pPr>
        <w:pStyle w:val="1025"/>
        <w:numPr>
          <w:ilvl w:val="1"/>
          <w:numId w:val="5"/>
        </w:numPr>
        <w:pBdr/>
        <w:spacing/>
        <w:ind/>
        <w:rPr>
          <w:rFonts w:eastAsia="Calibri" w:asciiTheme="majorHAnsi" w:hAnsiTheme="majorHAnsi" w:cstheme="majorHAnsi"/>
        </w:rPr>
      </w:pPr>
      <w:r>
        <w:rPr>
          <w:rFonts w:eastAsia="Calibri" w:asciiTheme="majorHAnsi" w:hAnsiTheme="majorHAnsi" w:cstheme="majorHAnsi"/>
        </w:rPr>
        <w:t xml:space="preserve">le</w:t>
      </w:r>
      <w:r>
        <w:rPr>
          <w:rFonts w:eastAsia="Calibri" w:asciiTheme="majorHAnsi" w:hAnsiTheme="majorHAnsi" w:cstheme="majorHAnsi"/>
        </w:rPr>
        <w:t xml:space="preserve"> présent bilan narratif complété</w:t>
      </w:r>
      <w:r>
        <w:rPr>
          <w:rFonts w:eastAsia="Calibri" w:asciiTheme="majorHAnsi" w:hAnsiTheme="majorHAnsi" w:cstheme="majorHAnsi"/>
        </w:rPr>
      </w:r>
      <w:r>
        <w:rPr>
          <w:rFonts w:eastAsia="Calibri" w:asciiTheme="majorHAnsi" w:hAnsiTheme="majorHAnsi" w:cstheme="majorHAnsi"/>
        </w:rPr>
      </w:r>
    </w:p>
    <w:p w14:paraId="3517E031"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27A5DC4F" w14:textId="0E2987F9">
      <w:pPr>
        <w:pStyle w:val="1025"/>
        <w:numPr>
          <w:ilvl w:val="1"/>
          <w:numId w:val="5"/>
        </w:numPr>
        <w:pBdr/>
        <w:spacing/>
        <w:ind/>
        <w:rPr>
          <w:rFonts w:eastAsia="Calibri" w:asciiTheme="majorHAnsi" w:hAnsiTheme="majorHAnsi" w:cstheme="majorHAnsi"/>
        </w:rPr>
      </w:pPr>
      <w:r>
        <w:rPr>
          <w:rFonts w:eastAsia="Calibri" w:asciiTheme="majorHAnsi" w:hAnsiTheme="majorHAnsi" w:cstheme="majorHAnsi"/>
        </w:rPr>
        <w:t xml:space="preserve">le</w:t>
      </w:r>
      <w:r>
        <w:rPr>
          <w:rFonts w:eastAsia="Calibri" w:asciiTheme="majorHAnsi" w:hAnsiTheme="majorHAnsi" w:cstheme="majorHAnsi"/>
        </w:rPr>
        <w:t xml:space="preserve"> bilan financier au format Excel</w:t>
      </w:r>
      <w:r>
        <w:rPr>
          <w:rFonts w:eastAsia="Calibri" w:asciiTheme="majorHAnsi" w:hAnsiTheme="majorHAnsi" w:cstheme="majorHAnsi"/>
        </w:rPr>
      </w:r>
      <w:r>
        <w:rPr>
          <w:rFonts w:eastAsia="Calibri" w:asciiTheme="majorHAnsi" w:hAnsiTheme="majorHAnsi" w:cstheme="majorHAnsi"/>
        </w:rPr>
      </w:r>
    </w:p>
    <w:p w14:paraId="1D206660"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54E64750" w14:textId="6A52063D">
      <w:pPr>
        <w:pStyle w:val="1025"/>
        <w:numPr>
          <w:ilvl w:val="1"/>
          <w:numId w:val="5"/>
        </w:numPr>
        <w:pBdr/>
        <w:spacing/>
        <w:ind/>
        <w:rPr>
          <w:rFonts w:eastAsia="Calibri" w:asciiTheme="majorHAnsi" w:hAnsiTheme="majorHAnsi" w:cstheme="majorHAnsi"/>
        </w:rPr>
      </w:pPr>
      <w:r>
        <w:rPr>
          <w:rFonts w:eastAsia="Calibri" w:asciiTheme="majorHAnsi" w:hAnsiTheme="majorHAnsi" w:cstheme="majorHAnsi"/>
        </w:rPr>
        <w:t xml:space="preserve">les</w:t>
      </w:r>
      <w:r>
        <w:rPr>
          <w:rFonts w:eastAsia="Calibri" w:asciiTheme="majorHAnsi" w:hAnsiTheme="majorHAnsi" w:cstheme="majorHAnsi"/>
        </w:rPr>
        <w:t xml:space="preserve"> livrables tels que définis dans votre convention de financement </w:t>
      </w:r>
      <w:r>
        <w:rPr>
          <w:rFonts w:asciiTheme="majorHAnsi" w:hAnsiTheme="majorHAnsi" w:cstheme="majorHAnsi"/>
          <w:color w:val="000000"/>
          <w:sz w:val="22"/>
          <w:szCs w:val="22"/>
        </w:rPr>
        <w:t xml:space="preserve">permettant de rendre compte de la réalisation des actions</w:t>
      </w:r>
      <w:r>
        <w:rPr>
          <w:rFonts w:eastAsia="Calibri" w:asciiTheme="majorHAnsi" w:hAnsiTheme="majorHAnsi" w:cstheme="majorHAnsi"/>
        </w:rPr>
        <w:br/>
        <w:br/>
      </w:r>
      <w:r>
        <w:rPr>
          <w:rFonts w:eastAsia="Calibri" w:asciiTheme="majorHAnsi" w:hAnsiTheme="majorHAnsi" w:cstheme="majorHAnsi"/>
        </w:rPr>
      </w:r>
      <w:r>
        <w:rPr>
          <w:rFonts w:eastAsia="Calibri" w:asciiTheme="majorHAnsi" w:hAnsiTheme="majorHAnsi" w:cstheme="majorHAnsi"/>
        </w:rPr>
      </w:r>
    </w:p>
    <w:p w14:paraId="7E313982"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p w14:paraId="592BECAB" w14:textId="6F90320C">
      <w:pPr>
        <w:pBdr/>
        <w:spacing/>
        <w:ind/>
        <w:rPr>
          <w:rFonts w:eastAsia="Calibri" w:asciiTheme="majorHAnsi" w:hAnsiTheme="majorHAnsi" w:cstheme="majorHAnsi"/>
          <w:b/>
          <w:bCs/>
        </w:rPr>
      </w:pPr>
      <w:r>
        <w:rPr>
          <w:rFonts w:eastAsia="Calibri" w:asciiTheme="majorHAnsi" w:hAnsiTheme="majorHAnsi" w:cstheme="majorHAnsi"/>
          <w:b/>
          <w:bCs/>
        </w:rPr>
        <w:t xml:space="preserve">Pour les projets de +2000</w:t>
      </w:r>
      <w:r>
        <w:rPr>
          <w:rFonts w:eastAsia="Calibri" w:asciiTheme="majorHAnsi" w:hAnsiTheme="majorHAnsi" w:cstheme="majorHAnsi"/>
          <w:b/>
          <w:bCs/>
        </w:rPr>
        <w:t xml:space="preserve">€</w:t>
      </w:r>
      <w:r>
        <w:rPr>
          <w:rFonts w:eastAsia="Calibri" w:asciiTheme="majorHAnsi" w:hAnsiTheme="majorHAnsi" w:cstheme="majorHAnsi"/>
          <w:b/>
          <w:bCs/>
        </w:rPr>
        <w:t xml:space="preserve"> à 5000€ :</w:t>
      </w:r>
      <w:r>
        <w:rPr>
          <w:rFonts w:eastAsia="Calibri" w:asciiTheme="majorHAnsi" w:hAnsiTheme="majorHAnsi" w:cstheme="majorHAnsi"/>
          <w:b/>
          <w:bCs/>
        </w:rPr>
      </w:r>
      <w:r>
        <w:rPr>
          <w:rFonts w:eastAsia="Calibri" w:asciiTheme="majorHAnsi" w:hAnsiTheme="majorHAnsi" w:cstheme="majorHAnsi"/>
          <w:b/>
          <w:bCs/>
        </w:rPr>
      </w:r>
    </w:p>
    <w:p w14:paraId="75A27011" w14:textId="73361F80">
      <w:pPr>
        <w:pStyle w:val="1025"/>
        <w:widowControl w:val="false"/>
        <w:numPr>
          <w:ilvl w:val="1"/>
          <w:numId w:val="5"/>
        </w:numPr>
        <w:pBdr/>
        <w:tabs>
          <w:tab w:val="right" w:leader="none" w:pos="10440"/>
        </w:tabs>
        <w:spacing w:after="200" w:before="240"/>
        <w:ind/>
        <w:jc w:val="both"/>
        <w:rPr>
          <w:rFonts w:eastAsia="Source Sans Pro" w:asciiTheme="majorHAnsi" w:hAnsiTheme="majorHAnsi" w:cstheme="majorHAnsi"/>
          <w:highlight w:val="white"/>
        </w:rPr>
      </w:pPr>
      <w:r>
        <w:rPr>
          <w:rFonts w:eastAsia="Calibri" w:asciiTheme="majorHAnsi" w:hAnsiTheme="majorHAnsi" w:cstheme="majorHAnsi"/>
        </w:rPr>
        <w:t xml:space="preserve">les</w:t>
      </w:r>
      <w:r>
        <w:rPr>
          <w:rFonts w:eastAsia="Calibri" w:asciiTheme="majorHAnsi" w:hAnsiTheme="majorHAnsi" w:cstheme="majorHAnsi"/>
        </w:rPr>
        <w:t xml:space="preserve"> justificatifs de recettes et de cofinancements </w:t>
      </w:r>
      <w:r>
        <w:rPr>
          <w:rFonts w:eastAsia="Source Sans Pro" w:asciiTheme="majorHAnsi" w:hAnsiTheme="majorHAnsi" w:cstheme="majorHAnsi"/>
          <w:highlight w:val="white"/>
        </w:rPr>
        <w:t xml:space="preserve">(attestation sur l’honneur mentionnant les fonds propres engagés par l’association, notifications de soutien des autres subventions reçues)</w:t>
      </w:r>
      <w:r>
        <w:rPr>
          <w:rFonts w:eastAsia="Source Sans Pro" w:asciiTheme="majorHAnsi" w:hAnsiTheme="majorHAnsi" w:cstheme="majorHAnsi"/>
          <w:highlight w:val="white"/>
        </w:rPr>
        <w:tab/>
      </w:r>
      <w:r>
        <w:rPr>
          <w:rFonts w:eastAsia="Source Sans Pro" w:asciiTheme="majorHAnsi" w:hAnsiTheme="majorHAnsi" w:cstheme="majorHAnsi"/>
          <w:highlight w:val="white"/>
        </w:rPr>
        <w:br/>
      </w:r>
      <w:r>
        <w:rPr>
          <w:rFonts w:eastAsia="Source Sans Pro" w:asciiTheme="majorHAnsi" w:hAnsiTheme="majorHAnsi" w:cstheme="majorHAnsi"/>
          <w:highlight w:val="white"/>
        </w:rPr>
      </w:r>
      <w:r>
        <w:rPr>
          <w:rFonts w:eastAsia="Source Sans Pro" w:asciiTheme="majorHAnsi" w:hAnsiTheme="majorHAnsi" w:cstheme="majorHAnsi"/>
          <w:highlight w:val="white"/>
        </w:rPr>
      </w:r>
    </w:p>
    <w:p w14:paraId="0BF6A811" w14:textId="6CD3E90A">
      <w:pPr>
        <w:pStyle w:val="1025"/>
        <w:widowControl w:val="false"/>
        <w:numPr>
          <w:ilvl w:val="1"/>
          <w:numId w:val="5"/>
        </w:numPr>
        <w:pBdr/>
        <w:tabs>
          <w:tab w:val="right" w:leader="none" w:pos="10440"/>
        </w:tabs>
        <w:spacing w:after="200" w:before="240"/>
        <w:ind/>
        <w:jc w:val="both"/>
        <w:rPr>
          <w:rFonts w:eastAsia="Source Sans Pro" w:asciiTheme="majorHAnsi" w:hAnsiTheme="majorHAnsi" w:cstheme="majorHAnsi"/>
        </w:rPr>
      </w:pPr>
      <w:r>
        <w:rPr>
          <w:rFonts w:eastAsia="Source Sans Pro" w:asciiTheme="majorHAnsi" w:hAnsiTheme="majorHAnsi" w:cstheme="majorHAnsi"/>
          <w:highlight w:val="white"/>
        </w:rPr>
        <w:t xml:space="preserve">les</w:t>
      </w:r>
      <w:r>
        <w:rPr>
          <w:rFonts w:eastAsia="Source Sans Pro" w:asciiTheme="majorHAnsi" w:hAnsiTheme="majorHAnsi" w:cstheme="majorHAnsi"/>
          <w:highlight w:val="white"/>
        </w:rPr>
        <w:t xml:space="preserve"> attestations de valorisation (</w:t>
      </w:r>
      <w:r>
        <w:rPr>
          <w:rFonts w:eastAsia="Source Sans Pro" w:asciiTheme="majorHAnsi" w:hAnsiTheme="majorHAnsi" w:cstheme="majorHAnsi"/>
          <w:highlight w:val="white"/>
        </w:rPr>
        <w:t xml:space="preserve">de bénévolat, en biens et services ou les actions de mécénat de </w:t>
      </w:r>
      <w:r>
        <w:rPr>
          <w:rFonts w:eastAsia="Source Sans Pro" w:asciiTheme="majorHAnsi" w:hAnsiTheme="majorHAnsi" w:cstheme="majorHAnsi"/>
        </w:rPr>
        <w:t xml:space="preserve">compétences)</w:t>
      </w:r>
      <w:r>
        <w:rPr>
          <w:rFonts w:eastAsia="Source Sans Pro" w:asciiTheme="majorHAnsi" w:hAnsiTheme="majorHAnsi" w:cstheme="majorHAnsi"/>
        </w:rPr>
      </w:r>
      <w:r>
        <w:rPr>
          <w:rFonts w:eastAsia="Source Sans Pro" w:asciiTheme="majorHAnsi" w:hAnsiTheme="majorHAnsi" w:cstheme="majorHAnsi"/>
        </w:rPr>
      </w:r>
    </w:p>
    <w:p w14:paraId="2E95DD89" w14:textId="40E094F6">
      <w:pPr>
        <w:pBdr/>
        <w:spacing/>
        <w:ind/>
        <w:rPr>
          <w:rFonts w:asciiTheme="majorHAnsi" w:hAnsiTheme="majorHAnsi" w:cstheme="majorHAnsi"/>
          <w:color w:val="000000"/>
        </w:rPr>
      </w:pPr>
      <w:r/>
      <w:bookmarkStart w:id="347" w:name="_Hlk134707973"/>
      <w:r>
        <w:rPr>
          <w:rFonts w:asciiTheme="majorHAnsi" w:hAnsiTheme="majorHAnsi" w:cstheme="majorHAnsi"/>
          <w:color w:val="000000"/>
        </w:rPr>
      </w:r>
      <w:commentRangeStart w:id="2"/>
      <w:r>
        <w:rPr>
          <w:rFonts w:asciiTheme="majorHAnsi" w:hAnsiTheme="majorHAnsi" w:cstheme="majorHAnsi"/>
          <w:color w:val="000000"/>
        </w:rPr>
        <w:t xml:space="preserve">Il sera apprécié de recevoir en outre à l’appui de</w:t>
      </w:r>
      <w:r>
        <w:rPr>
          <w:rFonts w:asciiTheme="majorHAnsi" w:hAnsiTheme="majorHAnsi" w:cstheme="majorHAnsi"/>
          <w:color w:val="000000"/>
        </w:rPr>
        <w:t xml:space="preserve"> ce rapport, toute image, document ou production réalisées durant vos activités</w:t>
      </w:r>
      <w:r>
        <w:rPr>
          <w:rFonts w:asciiTheme="majorHAnsi" w:hAnsiTheme="majorHAnsi" w:cstheme="majorHAnsi"/>
          <w:color w:val="000000"/>
        </w:rPr>
        <w:t xml:space="preserve"> et permettant de les valoriser</w:t>
      </w:r>
      <w:r>
        <w:rPr>
          <w:rFonts w:asciiTheme="majorHAnsi" w:hAnsiTheme="majorHAnsi" w:cstheme="majorHAnsi"/>
          <w:color w:val="000000"/>
        </w:rPr>
        <w:t xml:space="preserve">. Ces productions </w:t>
      </w:r>
      <w:r>
        <w:rPr>
          <w:rFonts w:asciiTheme="majorHAnsi" w:hAnsiTheme="majorHAnsi" w:cstheme="majorHAnsi"/>
          <w:color w:val="000000"/>
        </w:rPr>
        <w:t xml:space="preserve">pourront</w:t>
      </w:r>
      <w:r>
        <w:rPr>
          <w:rFonts w:asciiTheme="majorHAnsi" w:hAnsiTheme="majorHAnsi" w:cstheme="majorHAnsi"/>
          <w:color w:val="000000"/>
        </w:rPr>
        <w:t xml:space="preserve"> être transmises au format PDF ou par des liens internet.</w:t>
      </w:r>
      <w:r>
        <w:rPr>
          <w:rFonts w:asciiTheme="majorHAnsi" w:hAnsiTheme="majorHAnsi" w:cstheme="majorHAnsi"/>
          <w:color w:val="000000"/>
        </w:rPr>
        <w:t xml:space="preserve"> </w:t>
      </w:r>
      <w:commentRangeEnd w:id="2"/>
      <w:r>
        <w:commentReference w:id="2"/>
      </w:r>
      <w:r>
        <w:rPr>
          <w:rFonts w:asciiTheme="majorHAnsi" w:hAnsiTheme="majorHAnsi" w:cstheme="majorHAnsi"/>
          <w:color w:val="000000"/>
        </w:rPr>
        <w:br/>
      </w:r>
      <w:r>
        <w:rPr>
          <w:rFonts w:asciiTheme="majorHAnsi" w:hAnsiTheme="majorHAnsi" w:cstheme="majorHAnsi"/>
          <w:color w:val="000000"/>
        </w:rPr>
      </w:r>
      <w:r>
        <w:rPr>
          <w:rFonts w:asciiTheme="majorHAnsi" w:hAnsiTheme="majorHAnsi" w:cstheme="majorHAnsi"/>
          <w:color w:val="000000"/>
        </w:rPr>
      </w:r>
    </w:p>
    <w:p w14:paraId="66C1DF3E" w14:textId="2A334333">
      <w:pPr>
        <w:pBdr/>
        <w:spacing/>
        <w:ind/>
        <w:rPr>
          <w:rFonts w:asciiTheme="majorHAnsi" w:hAnsiTheme="majorHAnsi" w:cstheme="majorHAnsi"/>
          <w:color w:val="000000"/>
          <w:highlight w:val="none"/>
        </w:rPr>
      </w:pPr>
      <w:r>
        <w:rPr>
          <w:rFonts w:asciiTheme="majorHAnsi" w:hAnsiTheme="majorHAnsi" w:cstheme="majorHAnsi"/>
          <w:color w:val="000000"/>
        </w:rPr>
        <w:t xml:space="preserve">Pour rappel, vous devez faire apparaître les logos de RECITAL, RESACOOP, de la CIRRMA et de l’AFD sur les supports de communication réalisés dans le cadre des activités financées par le dispositif RECITAL</w:t>
      </w:r>
      <w:r>
        <w:rPr>
          <w:rFonts w:asciiTheme="majorHAnsi" w:hAnsiTheme="majorHAnsi" w:cstheme="majorHAnsi"/>
          <w:color w:val="000000"/>
        </w:rPr>
        <w:t xml:space="preserve">-ODD.</w:t>
      </w:r>
      <w:bookmarkStart w:id="349" w:name="_Hlk134708101"/>
      <w:r/>
      <w:bookmarkEnd w:id="347"/>
      <w:r>
        <w:rPr>
          <w:rFonts w:asciiTheme="majorHAnsi" w:hAnsiTheme="majorHAnsi" w:cstheme="majorHAnsi"/>
          <w:color w:val="000000"/>
          <w:highlight w:val="none"/>
        </w:rPr>
      </w:r>
      <w:r>
        <w:rPr>
          <w:rFonts w:asciiTheme="majorHAnsi" w:hAnsiTheme="majorHAnsi" w:cstheme="majorHAnsi"/>
          <w:color w:val="000000"/>
          <w:highlight w:val="none"/>
        </w:rPr>
      </w:r>
    </w:p>
    <w:p w14:paraId="13833C3A">
      <w:pPr>
        <w:pBdr/>
        <w:spacing/>
        <w:ind/>
        <w:rPr>
          <w:rFonts w:asciiTheme="majorHAnsi" w:hAnsiTheme="majorHAnsi" w:cstheme="majorHAnsi"/>
          <w:color w:val="000000"/>
          <w:highlight w:val="none"/>
        </w:rPr>
      </w:pPr>
      <w:r>
        <w:rPr>
          <w:rFonts w:asciiTheme="majorHAnsi" w:hAnsiTheme="majorHAnsi" w:cstheme="majorHAnsi"/>
          <w:color w:val="000000"/>
          <w:highlight w:val="none"/>
        </w:rPr>
      </w:r>
      <w:commentRangeStart w:id="3"/>
      <w:r>
        <w:rPr>
          <w:rFonts w:asciiTheme="majorHAnsi" w:hAnsiTheme="majorHAnsi" w:cstheme="majorHAnsi"/>
          <w:color w:val="000000"/>
          <w:highlight w:val="none"/>
        </w:rPr>
        <w:t xml:space="preserve">Vous devez également enregistrer votre structure dans l’</w:t>
      </w:r>
      <w:hyperlink r:id="rId12" w:tooltip="https://www.resacoop.org/annuaire-des-membres/" w:history="1">
        <w:r>
          <w:rPr>
            <w:rStyle w:val="1046"/>
            <w:rFonts w:asciiTheme="majorHAnsi" w:hAnsiTheme="majorHAnsi" w:cstheme="majorHAnsi"/>
            <w:highlight w:val="none"/>
          </w:rPr>
          <w:t xml:space="preserve">annuaire de RESACOOP</w:t>
        </w:r>
      </w:hyperlink>
      <w:r>
        <w:rPr>
          <w:rFonts w:asciiTheme="majorHAnsi" w:hAnsiTheme="majorHAnsi" w:cstheme="majorHAnsi"/>
          <w:color w:val="000000"/>
          <w:highlight w:val="none"/>
        </w:rPr>
        <w:t xml:space="preserve"> et votre projet dans le </w:t>
      </w:r>
      <w:hyperlink r:id="rId13" w:tooltip="https://www.resacoop.org/projet/" w:history="1">
        <w:r>
          <w:rPr>
            <w:rStyle w:val="1046"/>
            <w:rFonts w:asciiTheme="majorHAnsi" w:hAnsiTheme="majorHAnsi" w:cstheme="majorHAnsi"/>
            <w:highlight w:val="none"/>
          </w:rPr>
          <w:t xml:space="preserve">panorama des projets</w:t>
        </w:r>
      </w:hyperlink>
      <w:r>
        <w:rPr>
          <w:rFonts w:asciiTheme="majorHAnsi" w:hAnsiTheme="majorHAnsi" w:cstheme="majorHAnsi"/>
          <w:color w:val="000000"/>
          <w:highlight w:val="none"/>
        </w:rPr>
        <w:t xml:space="preserve">. </w:t>
      </w:r>
      <w:r>
        <w:rPr>
          <w:rFonts w:asciiTheme="majorHAnsi" w:hAnsiTheme="majorHAnsi" w:cstheme="majorHAnsi"/>
          <w:color w:val="000000"/>
        </w:rPr>
      </w:r>
      <w:commentRangeEnd w:id="3"/>
      <w:r>
        <w:commentReference w:id="3"/>
      </w:r>
      <w:r>
        <w:rPr>
          <w:rFonts w:asciiTheme="majorHAnsi" w:hAnsiTheme="majorHAnsi" w:cstheme="majorHAnsi"/>
          <w:color w:val="000000"/>
          <w:highlight w:val="none"/>
        </w:rPr>
      </w:r>
      <w:r>
        <w:rPr>
          <w:rFonts w:asciiTheme="majorHAnsi" w:hAnsiTheme="majorHAnsi" w:cstheme="majorHAnsi"/>
          <w:color w:val="000000"/>
          <w:highlight w:val="none"/>
        </w:rPr>
      </w:r>
    </w:p>
    <w:p w14:paraId="5748E04E">
      <w:pPr>
        <w:pBdr/>
        <w:spacing/>
        <w:ind/>
        <w:rPr>
          <w:rFonts w:asciiTheme="majorHAnsi" w:hAnsiTheme="majorHAnsi" w:cstheme="majorHAnsi"/>
          <w:color w:val="000000"/>
        </w:rPr>
      </w:pPr>
      <w:r>
        <w:rPr>
          <w:rFonts w:asciiTheme="majorHAnsi" w:hAnsiTheme="majorHAnsi" w:cstheme="majorHAnsi"/>
          <w:color w:val="000000"/>
          <w:highlight w:val="none"/>
        </w:rPr>
      </w:r>
      <w:r>
        <w:rPr>
          <w:rFonts w:asciiTheme="majorHAnsi" w:hAnsiTheme="majorHAnsi" w:cstheme="majorHAnsi"/>
          <w:color w:val="000000"/>
        </w:rPr>
      </w:r>
      <w:r>
        <w:rPr>
          <w:rFonts w:asciiTheme="majorHAnsi" w:hAnsiTheme="majorHAnsi" w:cstheme="majorHAnsi"/>
          <w:color w:val="000000"/>
        </w:rPr>
      </w:r>
    </w:p>
    <w:p w14:paraId="66DCE6BF" w14:textId="2732E682">
      <w:pPr>
        <w:pBdr/>
        <w:spacing/>
        <w:ind/>
        <w:rPr>
          <w:rFonts w:asciiTheme="majorHAnsi" w:hAnsiTheme="majorHAnsi" w:cstheme="majorHAnsi"/>
          <w:color w:val="000000"/>
        </w:rPr>
      </w:pPr>
      <w:r>
        <w:rPr>
          <w:rFonts w:asciiTheme="majorHAnsi" w:hAnsiTheme="majorHAnsi" w:cstheme="majorHAnsi"/>
          <w:color w:val="000000"/>
        </w:rPr>
        <w:t xml:space="preserve">Droit à l’image : Si des images et vidéos sont jointes au dossier, merci de fournir une attestation en annexe confirmant que l’ensemble des responsables légaux des jeunes mineurs apparaissant dans </w:t>
      </w:r>
      <w:r>
        <w:rPr>
          <w:rFonts w:asciiTheme="majorHAnsi" w:hAnsiTheme="majorHAnsi" w:cstheme="majorHAnsi"/>
          <w:color w:val="000000"/>
        </w:rPr>
        <w:t xml:space="preserve">les contenus ont, en amont des activités, donné leur accord pour que les jeunes apparaissent dans des contenus susceptibles d’être diffusés par ailleurs. </w:t>
      </w:r>
      <w:bookmarkEnd w:id="349"/>
      <w:r>
        <w:rPr>
          <w:rFonts w:asciiTheme="majorHAnsi" w:hAnsiTheme="majorHAnsi" w:cstheme="majorHAnsi"/>
          <w:color w:val="000000"/>
        </w:rPr>
      </w:r>
      <w:r>
        <w:rPr>
          <w:rFonts w:asciiTheme="majorHAnsi" w:hAnsiTheme="majorHAnsi" w:cstheme="majorHAnsi"/>
          <w:color w:val="000000"/>
        </w:rPr>
      </w:r>
    </w:p>
    <w:p w14:paraId="0297BC78" w14:textId="77777777">
      <w:pPr>
        <w:pStyle w:val="1025"/>
        <w:pBdr/>
        <w:spacing/>
        <w:ind/>
        <w:rPr>
          <w:rFonts w:asciiTheme="majorHAnsi" w:hAnsiTheme="majorHAnsi" w:cstheme="majorHAnsi"/>
          <w:b/>
          <w:bCs/>
          <w:color w:val="000000"/>
        </w:rPr>
      </w:pPr>
      <w:r>
        <w:rPr>
          <w:rFonts w:asciiTheme="majorHAnsi" w:hAnsiTheme="majorHAnsi" w:cstheme="majorHAnsi"/>
          <w:b/>
          <w:bCs/>
          <w:color w:val="000000"/>
        </w:rPr>
      </w:r>
      <w:r>
        <w:rPr>
          <w:rFonts w:asciiTheme="majorHAnsi" w:hAnsiTheme="majorHAnsi" w:cstheme="majorHAnsi"/>
          <w:b/>
          <w:bCs/>
          <w:color w:val="000000"/>
        </w:rPr>
      </w:r>
      <w:r>
        <w:rPr>
          <w:rFonts w:asciiTheme="majorHAnsi" w:hAnsiTheme="majorHAnsi" w:cstheme="majorHAnsi"/>
          <w:b/>
          <w:bCs/>
          <w:color w:val="000000"/>
        </w:rPr>
      </w:r>
    </w:p>
    <w:p w14:paraId="27B45EBC" w14:textId="77777777">
      <w:pPr>
        <w:pBdr/>
        <w:spacing/>
        <w:ind/>
        <w:rPr>
          <w:rFonts w:asciiTheme="majorHAnsi" w:hAnsiTheme="majorHAnsi" w:cstheme="majorHAnsi"/>
          <w:b/>
          <w:bCs/>
          <w:color w:val="000000"/>
        </w:rPr>
      </w:pPr>
      <w:r>
        <w:rPr>
          <w:rFonts w:asciiTheme="majorHAnsi" w:hAnsiTheme="majorHAnsi" w:cstheme="majorHAnsi"/>
          <w:b/>
          <w:bCs/>
          <w:color w:val="000000"/>
        </w:rPr>
        <w:t xml:space="preserve">Merci de transmettre ces éléments dans un délai de deux mois à compter de la fin de votre projet et au plus tard le 31 Mai 2027.</w:t>
      </w:r>
      <w:r>
        <w:rPr>
          <w:rFonts w:asciiTheme="majorHAnsi" w:hAnsiTheme="majorHAnsi" w:cstheme="majorHAnsi"/>
          <w:b/>
          <w:bCs/>
          <w:color w:val="000000"/>
        </w:rPr>
      </w:r>
      <w:r>
        <w:rPr>
          <w:rFonts w:asciiTheme="majorHAnsi" w:hAnsiTheme="majorHAnsi" w:cstheme="majorHAnsi"/>
          <w:b/>
          <w:bCs/>
          <w:color w:val="000000"/>
        </w:rPr>
      </w:r>
    </w:p>
    <w:p w14:paraId="37DEBFBC" w14:textId="05A4484E">
      <w:pPr>
        <w:pBdr/>
        <w:spacing/>
        <w:ind/>
        <w:rPr>
          <w:rFonts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asciiTheme="majorHAnsi" w:hAnsiTheme="majorHAnsi" w:cstheme="majorHAnsi"/>
          <w:color w:val="000000"/>
          <w:sz w:val="22"/>
          <w:szCs w:val="22"/>
        </w:rPr>
      </w:r>
    </w:p>
    <w:p w14:paraId="0DD40ABF" w14:textId="77777777">
      <w:pPr>
        <w:pBdr/>
        <w:spacing/>
        <w:ind/>
        <w:rPr>
          <w:rFonts w:eastAsia="Calibri" w:asciiTheme="majorHAnsi" w:hAnsiTheme="majorHAnsi" w:cstheme="majorHAnsi"/>
          <w:color w:val="000000"/>
          <w:sz w:val="22"/>
          <w:szCs w:val="22"/>
        </w:rPr>
      </w:pPr>
      <w:r>
        <w:rPr>
          <w:rFonts w:asciiTheme="majorHAnsi" w:hAnsiTheme="majorHAnsi" w:cstheme="majorHAnsi"/>
          <w:color w:val="000000"/>
          <w:sz w:val="22"/>
          <w:szCs w:val="22"/>
        </w:rPr>
      </w:r>
      <w:r>
        <w:rPr>
          <w:rFonts w:asciiTheme="majorHAnsi" w:hAnsiTheme="majorHAnsi" w:cstheme="majorHAnsi"/>
          <w:color w:val="000000"/>
          <w:sz w:val="22"/>
          <w:szCs w:val="22"/>
        </w:rPr>
      </w:r>
      <w:r>
        <w:rPr>
          <w:rFonts w:eastAsia="Calibri" w:asciiTheme="majorHAnsi" w:hAnsiTheme="majorHAnsi" w:cstheme="majorHAnsi"/>
          <w:color w:val="000000"/>
          <w:sz w:val="22"/>
          <w:szCs w:val="22"/>
        </w:rPr>
      </w:r>
    </w:p>
    <w:tbl>
      <w:tblPr>
        <w:tblStyle w:val="1045"/>
        <w:tblInd w:w="0" w:type="dxa"/>
        <w:tblW w:w="9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936"/>
        <w:gridCol w:w="708"/>
        <w:gridCol w:w="4568"/>
      </w:tblGrid>
      <w:tr>
        <w:trPr>
          <w:trHeight w:val="454"/>
        </w:trPr>
        <w:tc>
          <w:tcPr>
            <w:tcBorders>
              <w:left w:val="none" w:color="000000" w:sz="4" w:space="0"/>
              <w:bottom w:val="none" w:color="000000" w:sz="4" w:space="0"/>
              <w:right w:val="none" w:color="000000" w:sz="4" w:space="0"/>
            </w:tcBorders>
            <w:tcW w:w="3936" w:type="dxa"/>
          </w:tcPr>
          <w:p w14:paraId="5E0140B6" w14:textId="4F4AAA8C">
            <w:pPr>
              <w:pBdr/>
              <w:spacing/>
              <w:ind/>
              <w:rPr>
                <w:rFonts w:eastAsia="Calibri" w:asciiTheme="majorHAnsi" w:hAnsiTheme="majorHAnsi" w:cstheme="majorHAnsi"/>
              </w:rPr>
            </w:pPr>
            <w:r>
              <w:rPr>
                <w:rFonts w:eastAsia="Calibri" w:asciiTheme="majorHAnsi" w:hAnsiTheme="majorHAnsi" w:cstheme="majorHAnsi"/>
              </w:rPr>
              <w:t xml:space="preserve">Date</w:t>
            </w:r>
            <w:r>
              <w:rPr>
                <w:rFonts w:eastAsia="Calibri" w:asciiTheme="majorHAnsi" w:hAnsiTheme="majorHAnsi" w:cstheme="majorHAnsi"/>
              </w:rPr>
              <w:br/>
            </w:r>
            <w:r>
              <w:rPr>
                <w:rFonts w:eastAsia="Calibri" w:asciiTheme="majorHAnsi" w:hAnsiTheme="majorHAnsi" w:cstheme="majorHAnsi"/>
              </w:rPr>
              <w:br/>
            </w:r>
            <w:r>
              <w:rPr>
                <w:rFonts w:eastAsia="Calibri" w:asciiTheme="majorHAnsi" w:hAnsiTheme="majorHAnsi" w:cstheme="majorHAnsi"/>
              </w:rPr>
            </w:r>
            <w:r>
              <w:rPr>
                <w:rFonts w:eastAsia="Calibri" w:asciiTheme="majorHAnsi" w:hAnsiTheme="majorHAnsi" w:cstheme="majorHAnsi"/>
              </w:rPr>
            </w:r>
          </w:p>
        </w:tc>
        <w:tc>
          <w:tcPr>
            <w:tcBorders>
              <w:top w:val="none" w:color="000000" w:sz="4" w:space="0"/>
              <w:left w:val="none" w:color="000000" w:sz="4" w:space="0"/>
              <w:bottom w:val="none" w:color="000000" w:sz="4" w:space="0"/>
              <w:right w:val="none" w:color="000000" w:sz="4" w:space="0"/>
            </w:tcBorders>
            <w:tcW w:w="708" w:type="dxa"/>
          </w:tcPr>
          <w:p w14:paraId="711C5F0E"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c>
          <w:tcPr>
            <w:tcBorders>
              <w:left w:val="none" w:color="000000" w:sz="4" w:space="0"/>
              <w:bottom w:val="none" w:color="000000" w:sz="4" w:space="0"/>
              <w:right w:val="none" w:color="000000" w:sz="4" w:space="0"/>
            </w:tcBorders>
            <w:tcW w:w="4568" w:type="dxa"/>
          </w:tcPr>
          <w:p w14:paraId="68778D3A" w14:textId="77777777">
            <w:pPr>
              <w:pBdr/>
              <w:spacing/>
              <w:ind/>
              <w:rPr>
                <w:rFonts w:eastAsia="Calibri" w:asciiTheme="majorHAnsi" w:hAnsiTheme="majorHAnsi" w:cstheme="majorHAnsi"/>
              </w:rPr>
            </w:pPr>
            <w:r>
              <w:rPr>
                <w:rFonts w:eastAsia="Calibri" w:asciiTheme="majorHAnsi" w:hAnsiTheme="majorHAnsi" w:cstheme="majorHAnsi"/>
              </w:rPr>
              <w:t xml:space="preserve">Nom</w:t>
            </w:r>
            <w:r>
              <w:rPr>
                <w:rFonts w:eastAsia="Calibri" w:asciiTheme="majorHAnsi" w:hAnsiTheme="majorHAnsi" w:cstheme="majorHAnsi"/>
              </w:rPr>
            </w:r>
            <w:r>
              <w:rPr>
                <w:rFonts w:eastAsia="Calibri" w:asciiTheme="majorHAnsi" w:hAnsiTheme="majorHAnsi" w:cstheme="majorHAnsi"/>
              </w:rPr>
            </w:r>
          </w:p>
        </w:tc>
      </w:tr>
      <w:tr>
        <w:trPr>
          <w:trHeight w:val="454"/>
        </w:trPr>
        <w:tc>
          <w:tcPr>
            <w:tcBorders>
              <w:left w:val="none" w:color="000000" w:sz="4" w:space="0"/>
              <w:bottom w:val="none" w:color="000000" w:sz="4" w:space="0"/>
              <w:right w:val="none" w:color="000000" w:sz="4" w:space="0"/>
            </w:tcBorders>
            <w:tcW w:w="3936" w:type="dxa"/>
          </w:tcPr>
          <w:p w14:paraId="78043145" w14:textId="77777777">
            <w:pPr>
              <w:pBdr/>
              <w:spacing/>
              <w:ind/>
              <w:rPr>
                <w:rFonts w:eastAsia="Calibri" w:asciiTheme="majorHAnsi" w:hAnsiTheme="majorHAnsi" w:cstheme="majorHAnsi"/>
              </w:rPr>
            </w:pPr>
            <w:r>
              <w:rPr>
                <w:rFonts w:eastAsia="Calibri" w:asciiTheme="majorHAnsi" w:hAnsiTheme="majorHAnsi" w:cstheme="majorHAnsi"/>
              </w:rPr>
              <w:t xml:space="preserve">Adresse e-mail</w:t>
            </w:r>
            <w:r>
              <w:rPr>
                <w:rFonts w:eastAsia="Calibri" w:asciiTheme="majorHAnsi" w:hAnsiTheme="majorHAnsi" w:cstheme="majorHAnsi"/>
              </w:rPr>
            </w:r>
            <w:r>
              <w:rPr>
                <w:rFonts w:eastAsia="Calibri" w:asciiTheme="majorHAnsi" w:hAnsiTheme="majorHAnsi" w:cstheme="majorHAnsi"/>
              </w:rPr>
            </w:r>
          </w:p>
        </w:tc>
        <w:tc>
          <w:tcPr>
            <w:tcBorders>
              <w:top w:val="none" w:color="000000" w:sz="4" w:space="0"/>
              <w:left w:val="none" w:color="000000" w:sz="4" w:space="0"/>
              <w:bottom w:val="none" w:color="000000" w:sz="4" w:space="0"/>
              <w:right w:val="none" w:color="000000" w:sz="4" w:space="0"/>
            </w:tcBorders>
            <w:tcW w:w="708" w:type="dxa"/>
          </w:tcPr>
          <w:p w14:paraId="53E32431"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c>
          <w:tcPr>
            <w:tcBorders>
              <w:left w:val="none" w:color="000000" w:sz="4" w:space="0"/>
              <w:bottom w:val="none" w:color="000000" w:sz="4" w:space="0"/>
              <w:right w:val="none" w:color="000000" w:sz="4" w:space="0"/>
            </w:tcBorders>
            <w:tcW w:w="4568" w:type="dxa"/>
          </w:tcPr>
          <w:p w14:paraId="4BF05D04" w14:textId="77777777">
            <w:pPr>
              <w:pBdr/>
              <w:spacing/>
              <w:ind/>
              <w:rPr>
                <w:rFonts w:eastAsia="Calibri" w:asciiTheme="majorHAnsi" w:hAnsiTheme="majorHAnsi" w:cstheme="majorHAnsi"/>
              </w:rPr>
            </w:pPr>
            <w:r>
              <w:rPr>
                <w:rFonts w:eastAsia="Calibri" w:asciiTheme="majorHAnsi" w:hAnsiTheme="majorHAnsi" w:cstheme="majorHAnsi"/>
              </w:rPr>
              <w:t xml:space="preserve">Signature</w:t>
            </w:r>
            <w:r>
              <w:rPr>
                <w:rFonts w:eastAsia="Calibri" w:asciiTheme="majorHAnsi" w:hAnsiTheme="majorHAnsi" w:cstheme="majorHAnsi"/>
              </w:rPr>
            </w:r>
            <w:r>
              <w:rPr>
                <w:rFonts w:eastAsia="Calibri" w:asciiTheme="majorHAnsi" w:hAnsiTheme="majorHAnsi" w:cstheme="majorHAnsi"/>
              </w:rPr>
            </w:r>
          </w:p>
          <w:p w14:paraId="5F2D4DE6" w14:textId="77777777">
            <w:pPr>
              <w:pBdr/>
              <w:spacing/>
              <w:ind/>
              <w:rPr>
                <w:rFonts w:eastAsia="Calibri" w:asciiTheme="majorHAnsi" w:hAnsiTheme="majorHAnsi" w:cstheme="majorHAnsi"/>
              </w:rPr>
            </w:pPr>
            <w:r>
              <w:rPr>
                <w:rFonts w:eastAsia="Calibri" w:asciiTheme="majorHAnsi" w:hAnsiTheme="majorHAnsi" w:cstheme="majorHAnsi"/>
              </w:rPr>
            </w:r>
            <w:r>
              <w:rPr>
                <w:rFonts w:eastAsia="Calibri" w:asciiTheme="majorHAnsi" w:hAnsiTheme="majorHAnsi" w:cstheme="majorHAnsi"/>
              </w:rPr>
            </w:r>
            <w:r>
              <w:rPr>
                <w:rFonts w:eastAsia="Calibri" w:asciiTheme="majorHAnsi" w:hAnsiTheme="majorHAnsi" w:cstheme="majorHAnsi"/>
              </w:rPr>
            </w:r>
          </w:p>
        </w:tc>
      </w:tr>
    </w:tbl>
    <w:p w14:paraId="4608A0B7" w14:textId="0940DDF2">
      <w:pPr>
        <w:pBdr/>
        <w:spacing/>
        <w:ind/>
        <w:rPr>
          <w:rFonts w:eastAsia="Calibri" w:asciiTheme="majorHAnsi" w:hAnsiTheme="majorHAnsi" w:cstheme="majorHAnsi"/>
          <w:sz w:val="22"/>
          <w:szCs w:val="22"/>
        </w:rPr>
      </w:pPr>
      <w:r>
        <w:rPr>
          <w:rFonts w:eastAsia="Calibri" w:asciiTheme="majorHAnsi" w:hAnsiTheme="majorHAnsi" w:cstheme="majorHAnsi"/>
          <w:sz w:val="22"/>
          <w:szCs w:val="22"/>
        </w:rPr>
      </w:r>
      <w:r>
        <w:rPr>
          <w:rFonts w:eastAsia="Calibri" w:asciiTheme="majorHAnsi" w:hAnsiTheme="majorHAnsi" w:cstheme="majorHAnsi"/>
          <w:sz w:val="22"/>
          <w:szCs w:val="22"/>
        </w:rPr>
      </w:r>
      <w:r>
        <w:rPr>
          <w:rFonts w:eastAsia="Calibri" w:asciiTheme="majorHAnsi" w:hAnsiTheme="majorHAnsi" w:cstheme="majorHAnsi"/>
          <w:sz w:val="22"/>
          <w:szCs w:val="22"/>
        </w:rPr>
      </w:r>
    </w:p>
    <w:sectPr>
      <w:headerReference w:type="default" r:id="rId9"/>
      <w:footerReference w:type="default" r:id="rId10"/>
      <w:footnotePr/>
      <w:endnotePr/>
      <w:type w:val="nextPage"/>
      <w:pgSz w:h="16838" w:orient="portrait" w:w="11906"/>
      <w:pgMar w:top="1418" w:right="1418" w:bottom="1418" w:left="1418" w:header="567" w:footer="964"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Jocelyne Delarue" w:date="2026-09-11T16:19:36Z" w:initials="JD">
    <w:p w14:paraId="00000001" w14:textId="00000001">
      <w:pPr>
        <w:spacing w:line="240" w:after="0" w:lineRule="auto" w:before="0"/>
        <w:ind w:firstLine="0" w:left="0" w:right="0"/>
        <w:jc w:val="left"/>
      </w:pPr>
      <w:r>
        <w:rPr>
          <w:rFonts w:eastAsia="Arial" w:ascii="Arial" w:hAnsi="Arial" w:cs="Arial"/>
          <w:sz w:val="22"/>
        </w:rPr>
        <w:t xml:space="preserve">liens à ajouter</w:t>
      </w:r>
    </w:p>
  </w:comment>
  <w:comment w:id="2" w:author="Jocelyne Delarue" w:date="2026-09-11T16:18:29Z" w:initials="JD">
    <w:p w14:paraId="00000002" w14:textId="00000002">
      <w:pPr>
        <w:spacing w:line="240" w:after="0" w:lineRule="auto" w:before="0"/>
        <w:ind w:firstLine="0" w:left="0" w:right="0"/>
        <w:jc w:val="left"/>
      </w:pPr>
      <w:r>
        <w:rPr>
          <w:rFonts w:eastAsia="Arial" w:ascii="Arial" w:hAnsi="Arial" w:cs="Arial"/>
          <w:sz w:val="22"/>
        </w:rPr>
        <w:t xml:space="preserve">du coup on garde ça ou on rédige un peu plus "soft" - cf ma propositon</w:t>
      </w:r>
    </w:p>
  </w:comment>
  <w:comment w:id="1" w:author="CAILLE-BONNOT ELODIE" w:date="2026-08-27T16:26:00Z" w:initials="CE">
    <w:p w14:paraId="00000003" w14:textId="00000003">
      <w:pPr>
        <w:spacing w:line="240" w:after="0" w:lineRule="auto" w:before="0"/>
        <w:ind w:firstLine="0" w:left="0" w:right="0"/>
        <w:jc w:val="left"/>
      </w:pPr>
      <w:r>
        <w:rPr>
          <w:rFonts w:eastAsia="Arial" w:ascii="Arial" w:hAnsi="Arial" w:cs="Arial"/>
          <w:sz w:val="22"/>
        </w:rPr>
        <w:t xml:space="preserve">idem </w:t>
      </w:r>
    </w:p>
  </w:comment>
  <w:comment w:id="0" w:author="CAILLE-BONNOT ELODIE" w:date="2026-08-27T16:27:00Z" w:initials="CE">
    <w:p w14:paraId="00000004" w14:textId="00000004">
      <w:pPr>
        <w:spacing w:line="240" w:after="0" w:lineRule="auto" w:before="0"/>
        <w:ind w:firstLine="0" w:left="0" w:right="0"/>
        <w:jc w:val="left"/>
      </w:pPr>
      <w:r>
        <w:rPr>
          <w:rFonts w:eastAsia="Arial" w:ascii="Arial" w:hAnsi="Arial" w:cs="Arial"/>
          <w:sz w:val="22"/>
        </w:rPr>
        <w:t xml:space="preserve">Est-ce qu’on laisse cette question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4A32E1F" w16cex:dateUtc="2026-09-11T14:19:36Z"/>
  <w16cex:commentExtensible w16cex:durableId="64D5E782" w16cex:dateUtc="2026-09-11T14:18:29Z"/>
  <w16cex:commentExtensible w16cex:durableId="170C751E" w16cex:dateUtc="2026-08-27T14:26:00Z"/>
  <w16cex:commentExtensible w16cex:durableId="18193B3E" w16cex:dateUtc="2026-08-27T14:27: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34A32E1F"/>
  <w16cid:commentId w16cid:paraId="00000002" w16cid:durableId="64D5E782"/>
  <w16cid:commentId w16cid:paraId="00000003" w16cid:durableId="170C751E"/>
  <w16cid:commentId w16cid:paraId="00000004" w16cid:durableId="18193B3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1EC2EEF2" w14:textId="77777777">
      <w:pPr>
        <w:pBdr/>
        <w:spacing/>
        <w:ind/>
        <w:rPr/>
      </w:pPr>
      <w:r>
        <w:separator/>
      </w:r>
      <w:r/>
    </w:p>
  </w:endnote>
  <w:endnote w:type="continuationSeparator" w:id="0">
    <w:p w14:paraId="638064EE"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Verdana">
    <w:panose1 w:val="020B0604030504040204"/>
  </w:font>
  <w:font w:name="Wingdings">
    <w:panose1 w:val="05010000000000000000"/>
  </w:font>
  <w:font w:name="Trebuchet MS">
    <w:panose1 w:val="020B0603020202020204"/>
  </w:font>
  <w:font w:name="Courier New">
    <w:panose1 w:val="02070309020205020404"/>
  </w:font>
  <w:font w:name="Symbol">
    <w:panose1 w:val="05010000000000000000"/>
  </w:font>
  <w:font w:name="Calibri">
    <w:panose1 w:val="020F0502020204030204"/>
  </w:font>
  <w:font w:name="Georgia">
    <w:panose1 w:val="02040502050405020303"/>
  </w:font>
  <w:font w:name="Tahoma">
    <w:panose1 w:val="020B0604030504040204"/>
  </w:font>
  <w:font w:name="Garamond">
    <w:panose1 w:val="02020603050405020304"/>
  </w:font>
  <w:font w:name="Source Sans Pro"/>
  <w:font w:name="Arial Unicode MS">
    <w:panose1 w:val="020B060402020202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D574BFD"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536"/>
        <w:tab w:val="right" w:leader="none" w:pos="9072"/>
      </w:tabs>
      <w:spacing/>
      <w:ind/>
      <w:jc w:val="right"/>
      <w:rPr>
        <w:rFonts w:ascii="Calibri" w:hAnsi="Calibri" w:eastAsia="Calibri" w:cs="Calibri"/>
        <w:color w:val="000000"/>
        <w:sz w:val="18"/>
        <w:szCs w:val="18"/>
      </w:rPr>
    </w:pPr>
    <w:r>
      <w:rPr>
        <w:rFonts w:ascii="Calibri" w:hAnsi="Calibri" w:eastAsia="Calibri" w:cs="Calibri"/>
        <w:color w:val="000000"/>
        <w:sz w:val="18"/>
        <w:szCs w:val="18"/>
      </w:rPr>
      <w:t xml:space="preserve">Page </w:t>
    </w:r>
    <w:r>
      <w:rPr>
        <w:rFonts w:ascii="Calibri" w:hAnsi="Calibri" w:eastAsia="Calibri" w:cs="Calibri"/>
        <w:b/>
        <w:color w:val="000000"/>
        <w:sz w:val="18"/>
        <w:szCs w:val="18"/>
      </w:rPr>
      <w:fldChar w:fldCharType="begin"/>
    </w:r>
    <w:r>
      <w:rPr>
        <w:rFonts w:ascii="Calibri" w:hAnsi="Calibri" w:eastAsia="Calibri" w:cs="Calibri"/>
        <w:b/>
        <w:color w:val="000000"/>
        <w:sz w:val="18"/>
        <w:szCs w:val="18"/>
      </w:rPr>
      <w:instrText xml:space="preserve">PAGE</w:instrText>
    </w:r>
    <w:r>
      <w:rPr>
        <w:rFonts w:ascii="Calibri" w:hAnsi="Calibri" w:eastAsia="Calibri" w:cs="Calibri"/>
        <w:b/>
        <w:color w:val="000000"/>
        <w:sz w:val="18"/>
        <w:szCs w:val="18"/>
      </w:rPr>
      <w:fldChar w:fldCharType="separate"/>
    </w:r>
    <w:r>
      <w:rPr>
        <w:rFonts w:ascii="Calibri" w:hAnsi="Calibri" w:eastAsia="Calibri" w:cs="Calibri"/>
        <w:b/>
        <w:color w:val="000000"/>
        <w:sz w:val="18"/>
        <w:szCs w:val="18"/>
      </w:rPr>
      <w:t xml:space="preserve">4</w:t>
    </w:r>
    <w:r>
      <w:rPr>
        <w:rFonts w:ascii="Calibri" w:hAnsi="Calibri" w:eastAsia="Calibri" w:cs="Calibri"/>
        <w:b/>
        <w:color w:val="000000"/>
        <w:sz w:val="18"/>
        <w:szCs w:val="18"/>
      </w:rPr>
      <w:fldChar w:fldCharType="end"/>
    </w:r>
    <w:r>
      <w:rPr>
        <w:rFonts w:ascii="Calibri" w:hAnsi="Calibri" w:eastAsia="Calibri" w:cs="Calibri"/>
        <w:color w:val="000000"/>
        <w:sz w:val="18"/>
        <w:szCs w:val="18"/>
      </w:rPr>
      <w:t xml:space="preserve"> sur </w:t>
    </w:r>
    <w:r>
      <w:rPr>
        <w:rFonts w:ascii="Calibri" w:hAnsi="Calibri" w:eastAsia="Calibri" w:cs="Calibri"/>
        <w:b/>
        <w:color w:val="000000"/>
        <w:sz w:val="18"/>
        <w:szCs w:val="18"/>
      </w:rPr>
      <w:fldChar w:fldCharType="begin"/>
    </w:r>
    <w:r>
      <w:rPr>
        <w:rFonts w:ascii="Calibri" w:hAnsi="Calibri" w:eastAsia="Calibri" w:cs="Calibri"/>
        <w:b/>
        <w:color w:val="000000"/>
        <w:sz w:val="18"/>
        <w:szCs w:val="18"/>
      </w:rPr>
      <w:instrText xml:space="preserve">NUMPAGES</w:instrText>
    </w:r>
    <w:r>
      <w:rPr>
        <w:rFonts w:ascii="Calibri" w:hAnsi="Calibri" w:eastAsia="Calibri" w:cs="Calibri"/>
        <w:b/>
        <w:color w:val="000000"/>
        <w:sz w:val="18"/>
        <w:szCs w:val="18"/>
      </w:rPr>
      <w:fldChar w:fldCharType="separate"/>
    </w:r>
    <w:r>
      <w:rPr>
        <w:rFonts w:ascii="Calibri" w:hAnsi="Calibri" w:eastAsia="Calibri" w:cs="Calibri"/>
        <w:b/>
        <w:color w:val="000000"/>
        <w:sz w:val="18"/>
        <w:szCs w:val="18"/>
      </w:rPr>
      <w:t xml:space="preserve">4</w:t>
    </w:r>
    <w:r>
      <w:rPr>
        <w:rFonts w:ascii="Calibri" w:hAnsi="Calibri" w:eastAsia="Calibri" w:cs="Calibri"/>
        <w:b/>
        <w:color w:val="000000"/>
        <w:sz w:val="18"/>
        <w:szCs w:val="18"/>
      </w:rPr>
      <w:fldChar w:fldCharType="end"/>
    </w:r>
    <w:r>
      <w:rPr>
        <w:rFonts w:ascii="Calibri" w:hAnsi="Calibri" w:eastAsia="Calibri" w:cs="Calibri"/>
        <w:color w:val="000000"/>
        <w:sz w:val="18"/>
        <w:szCs w:val="18"/>
      </w:rPr>
    </w:r>
    <w:r>
      <w:rPr>
        <w:rFonts w:ascii="Calibri" w:hAnsi="Calibri" w:eastAsia="Calibri" w:cs="Calibri"/>
        <w:color w:val="000000"/>
        <w:sz w:val="18"/>
        <w:szCs w:val="18"/>
      </w:rPr>
    </w:r>
  </w:p>
  <w:p w14:paraId="390AFAA8"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536"/>
        <w:tab w:val="right" w:leader="none" w:pos="9072"/>
      </w:tabs>
      <w:spacing/>
      <w:ind/>
      <w:rPr>
        <w:color w:val="000000"/>
      </w:rPr>
    </w:pPr>
    <w:r>
      <w:rPr>
        <w:color w:val="000000"/>
      </w:rPr>
    </w:r>
    <w:r>
      <w:rPr>
        <w:color w:val="000000"/>
      </w:rPr>
    </w:r>
    <w:r>
      <w:rPr>
        <w:color w:val="000000"/>
      </w:rPr>
    </w:r>
  </w:p>
  <w:p w14:paraId="753EDF63"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536"/>
        <w:tab w:val="right" w:leader="none" w:pos="9072"/>
      </w:tabs>
      <w:spacing/>
      <w:ind/>
      <w:rPr>
        <w:color w:val="000000"/>
      </w:rPr>
    </w:pPr>
    <w:r>
      <w:rPr>
        <w:color w:val="000000"/>
      </w:rPr>
    </w:r>
    <w:r>
      <w:rPr>
        <w:color w:val="000000"/>
      </w:rPr>
    </w:r>
    <w:r>
      <w:rPr>
        <w:color w:val="000000"/>
      </w:rPr>
    </w:r>
  </w:p>
  <w:p w14:paraId="080CC970"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536"/>
        <w:tab w:val="right" w:leader="none" w:pos="9072"/>
      </w:tabs>
      <w:spacing/>
      <w:ind/>
      <w:jc w:val="center"/>
      <w:rPr>
        <w:rFonts w:ascii="Calibri" w:hAnsi="Calibri" w:eastAsia="Calibri" w:cs="Calibri"/>
        <w:color w:val="000000"/>
        <w:sz w:val="18"/>
        <w:szCs w:val="18"/>
        <w:highlight w:val="yellow"/>
      </w:rPr>
    </w:pPr>
    <w:r>
      <w:rPr>
        <w:rFonts w:ascii="Calibri" w:hAnsi="Calibri" w:eastAsia="Calibri" w:cs="Calibri"/>
        <w:color w:val="000000"/>
        <w:sz w:val="18"/>
        <w:szCs w:val="18"/>
        <w:highlight w:val="yellow"/>
      </w:rPr>
    </w:r>
    <w:r>
      <w:rPr>
        <w:rFonts w:ascii="Calibri" w:hAnsi="Calibri" w:eastAsia="Calibri" w:cs="Calibri"/>
        <w:color w:val="000000"/>
        <w:sz w:val="18"/>
        <w:szCs w:val="18"/>
        <w:highlight w:val="yellow"/>
      </w:rPr>
    </w:r>
    <w:r>
      <w:rPr>
        <w:rFonts w:ascii="Calibri" w:hAnsi="Calibri" w:eastAsia="Calibri" w:cs="Calibri"/>
        <w:color w:val="000000"/>
        <w:sz w:val="18"/>
        <w:szCs w:val="18"/>
        <w:highlight w:val="yellow"/>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380173F" w14:textId="77777777">
      <w:pPr>
        <w:pBdr/>
        <w:spacing/>
        <w:ind/>
        <w:rPr/>
      </w:pPr>
      <w:r>
        <w:separator/>
      </w:r>
      <w:r/>
    </w:p>
  </w:footnote>
  <w:footnote w:type="continuationSeparator" w:id="0">
    <w:p w14:paraId="324D8403"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43BE4E0" w14:textId="77777777">
    <w:pPr>
      <w:pBdr/>
      <w:tabs>
        <w:tab w:val="center" w:leader="none" w:pos="4819"/>
        <w:tab w:val="right" w:leader="none" w:pos="9638"/>
      </w:tabs>
      <w:spacing/>
      <w:ind/>
      <w:rPr>
        <w:rFonts w:ascii="Calibri" w:hAnsi="Calibri" w:eastAsia="Calibri" w:cs="Calibri"/>
        <w:color w:val="000000"/>
        <w:sz w:val="22"/>
        <w:szCs w:val="22"/>
      </w:rPr>
    </w:pPr>
    <w:r>
      <w:rPr>
        <w:rFonts w:ascii="Verdana" w:hAnsi="Verdana" w:eastAsia="Verdana" w:cs="Verdana"/>
        <w:color w:val="000000"/>
        <w:sz w:val="18"/>
        <w:szCs w:val="18"/>
      </w:rPr>
      <w:t xml:space="preserve">             </w:t>
      <mc:AlternateContent>
        <mc:Choice Requires="wpg">
          <w:drawing>
            <wp:anchor xmlns:wp="http://schemas.openxmlformats.org/drawingml/2006/wordprocessingDrawing" xmlns:wp14="http://schemas.microsoft.com/office/word/2010/wordprocessingDrawing" distT="0" distB="0" distL="115200" distR="115200" simplePos="0" relativeHeight="251659264" behindDoc="0" locked="0" layoutInCell="1" allowOverlap="1">
              <wp:simplePos x="0" y="0"/>
              <wp:positionH relativeFrom="column">
                <wp:posOffset>0</wp:posOffset>
              </wp:positionH>
              <wp:positionV relativeFrom="paragraph">
                <wp:posOffset>-261138</wp:posOffset>
              </wp:positionV>
              <wp:extent cx="5759450" cy="959524"/>
              <wp:effectExtent l="0" t="0" r="0" b="0"/>
              <wp:wrapTight wrapText="bothSides">
                <wp:wrapPolygon edited="1">
                  <wp:start x="0" y="0"/>
                  <wp:lineTo x="21600" y="0"/>
                  <wp:lineTo x="21600" y="21600"/>
                  <wp:lineTo x="0" y="21600"/>
                </wp:wrapPolygon>
              </wp:wrapTight>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2675" name=""/>
                      <pic:cNvPicPr>
                        <a:picLocks noChangeAspect="1"/>
                      </pic:cNvPicPr>
                      <pic:nvPr/>
                    </pic:nvPicPr>
                    <pic:blipFill rotWithShape="1">
                      <a:blip r:embed="rId1"/>
                      <a:stretch/>
                    </pic:blipFill>
                    <pic:spPr bwMode="auto">
                      <a:xfrm>
                        <a:off x="0" y="0"/>
                        <a:ext cx="5759449" cy="95952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0.00pt;mso-position-horizontal:absolute;mso-position-vertical-relative:text;margin-top:-20.56pt;mso-position-vertical:absolute;width:453.50pt;height:75.55pt;mso-wrap-distance-left:9.07pt;mso-wrap-distance-top:0.00pt;mso-wrap-distance-right:9.07pt;mso-wrap-distance-bottom:0.00pt;z-index:1;" wrapcoords="0 0 100000 0 100000 100000 0 100000" stroked="false">
              <w10:wrap type="tight"/>
              <v:imagedata r:id="rId1" o:title=""/>
              <o:lock v:ext="edit" rotation="t"/>
            </v:shape>
          </w:pict>
        </mc:Fallback>
      </mc:AlternateContent>
      <w:t xml:space="preserve">                                          </w:t>
    </w:r>
    <w:r>
      <w:rPr>
        <w:rFonts w:ascii="Calibri" w:hAnsi="Calibri" w:eastAsia="Calibri" w:cs="Calibri"/>
        <w:color w:val="000000"/>
        <w:sz w:val="22"/>
        <w:szCs w:val="22"/>
      </w:rPr>
    </w:r>
    <w:r>
      <w:rPr>
        <w:rFonts w:ascii="Calibri" w:hAnsi="Calibri" w:eastAsia="Calibri" w:cs="Calibri"/>
        <w:color w:val="000000"/>
        <w:sz w:val="22"/>
        <w:szCs w:val="22"/>
      </w:rPr>
    </w:r>
  </w:p>
  <w:p w14:paraId="48C83207" w14:textId="77777777">
    <w:pPr>
      <w:pBdr/>
      <w:tabs>
        <w:tab w:val="center" w:leader="none" w:pos="4819"/>
        <w:tab w:val="right" w:leader="none" w:pos="9638"/>
      </w:tabs>
      <w:spacing/>
      <w:ind/>
      <w:jc w:val="both"/>
      <w:rPr>
        <w:rFonts w:ascii="Calibri" w:hAnsi="Calibri" w:eastAsia="Calibri" w:cs="Calibri"/>
        <w:sz w:val="22"/>
        <w:szCs w:val="22"/>
      </w:rPr>
    </w:pPr>
    <w:r>
      <w:rPr>
        <w:rFonts w:ascii="Calibri" w:hAnsi="Calibri" w:eastAsia="Calibri" w:cs="Calibri"/>
        <w:sz w:val="22"/>
        <w:szCs w:val="22"/>
      </w:rPr>
    </w:r>
    <w:r>
      <w:rPr>
        <w:rFonts w:ascii="Calibri" w:hAnsi="Calibri" w:eastAsia="Calibri" w:cs="Calibri"/>
        <w:sz w:val="22"/>
        <w:szCs w:val="22"/>
      </w:rPr>
    </w:r>
    <w:r>
      <w:rPr>
        <w:rFonts w:ascii="Calibri" w:hAnsi="Calibri" w:eastAsia="Calibri" w:cs="Calibri"/>
        <w:sz w:val="22"/>
        <w:szCs w:val="22"/>
      </w:rPr>
    </w:r>
  </w:p>
  <w:p w14:paraId="2D5AEFF7">
    <w:pPr>
      <w:pBdr/>
      <w:tabs>
        <w:tab w:val="center" w:leader="none" w:pos="4819"/>
        <w:tab w:val="right" w:leader="none" w:pos="9638"/>
      </w:tabs>
      <w:spacing/>
      <w:ind/>
      <w:rPr>
        <w:rFonts w:ascii="Calibri" w:hAnsi="Calibri" w:eastAsia="Calibri" w:cs="Calibri"/>
        <w:sz w:val="22"/>
        <w:szCs w:val="22"/>
      </w:rPr>
    </w:pPr>
    <w:r>
      <w:rPr>
        <w:rFonts w:ascii="Calibri" w:hAnsi="Calibri" w:eastAsia="Calibri" w:cs="Calibri"/>
        <w:sz w:val="22"/>
        <w:szCs w:val="22"/>
      </w:rPr>
    </w:r>
    <w:r>
      <w:rPr>
        <w:rFonts w:ascii="Calibri" w:hAnsi="Calibri" w:eastAsia="Calibri" w:cs="Calibri"/>
        <w:sz w:val="22"/>
        <w:szCs w:val="22"/>
      </w:rPr>
    </w:r>
    <w:r>
      <w:rPr>
        <w:rFonts w:ascii="Calibri" w:hAnsi="Calibri" w:eastAsia="Calibri" w:cs="Calibri"/>
        <w:sz w:val="22"/>
        <w:szCs w:val="22"/>
      </w:rPr>
    </w:r>
  </w:p>
  <w:p w14:paraId="3486310A">
    <w:pPr>
      <w:pBdr/>
      <w:tabs>
        <w:tab w:val="center" w:leader="none" w:pos="4819"/>
        <w:tab w:val="right" w:leader="none" w:pos="9638"/>
      </w:tabs>
      <w:spacing/>
      <w:ind/>
      <w:rPr>
        <w:rFonts w:ascii="Calibri" w:hAnsi="Calibri" w:eastAsia="Calibri" w:cs="Calibri"/>
        <w:sz w:val="22"/>
        <w:szCs w:val="22"/>
      </w:rPr>
    </w:pPr>
    <w:r>
      <w:rPr>
        <w:rFonts w:ascii="Calibri" w:hAnsi="Calibri" w:eastAsia="Calibri" w:cs="Calibri"/>
        <w:sz w:val="22"/>
        <w:szCs w:val="22"/>
      </w:rPr>
    </w:r>
    <w:r>
      <w:rPr>
        <w:rFonts w:ascii="Calibri" w:hAnsi="Calibri" w:eastAsia="Calibri" w:cs="Calibri"/>
        <w:sz w:val="22"/>
        <w:szCs w:val="22"/>
      </w:rPr>
    </w:r>
    <w:r>
      <w:rPr>
        <w:rFonts w:ascii="Calibri" w:hAnsi="Calibri" w:eastAsia="Calibri" w:cs="Calibri"/>
        <w:sz w:val="22"/>
        <w:szCs w:val="22"/>
      </w:rPr>
    </w:r>
  </w:p>
  <w:p w14:paraId="4334096A" w14:textId="77777777">
    <w:pPr>
      <w:pBdr/>
      <w:tabs>
        <w:tab w:val="center" w:leader="none" w:pos="4819"/>
        <w:tab w:val="right" w:leader="none" w:pos="9638"/>
      </w:tabs>
      <w:spacing/>
      <w:ind/>
      <w:rPr>
        <w:rFonts w:ascii="Calibri" w:hAnsi="Calibri" w:eastAsia="Calibri" w:cs="Calibri"/>
        <w:sz w:val="22"/>
        <w:szCs w:val="22"/>
      </w:rPr>
    </w:pPr>
    <w:r>
      <w:rPr>
        <w:rFonts w:ascii="Calibri" w:hAnsi="Calibri" w:eastAsia="Calibri" w:cs="Calibri"/>
        <w:sz w:val="22"/>
        <w:szCs w:val="22"/>
      </w:rPr>
    </w:r>
    <w:r>
      <w:rPr>
        <w:rFonts w:ascii="Calibri" w:hAnsi="Calibri" w:eastAsia="Calibri" w:cs="Calibri"/>
        <w:sz w:val="22"/>
        <w:szCs w:val="22"/>
      </w:rPr>
    </w:r>
    <w:r>
      <w:rPr>
        <w:rFonts w:ascii="Calibri" w:hAnsi="Calibri" w:eastAsia="Calibri" w:cs="Calibri"/>
        <w:sz w:val="22"/>
        <w:szCs w:val="2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F302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3A9D45E9"/>
    <w:lvl w:ilvl="0">
      <w:isLgl w:val="false"/>
      <w:lvlJc w:val="left"/>
      <w:lvlText w:val="%1)"/>
      <w:numFmt w:val="decimal"/>
      <w:pPr>
        <w:pBdr/>
        <w:spacing/>
        <w:ind w:hanging="360" w:left="786"/>
      </w:pPr>
      <w:rPr>
        <w:rFonts w:hint="default"/>
      </w:rPr>
      <w:start w:val="1"/>
      <w:suff w:val="tab"/>
    </w:lvl>
    <w:lvl w:ilvl="1">
      <w:isLgl w:val="false"/>
      <w:lvlJc w:val="left"/>
      <w:lvlText w:val="-"/>
      <w:numFmt w:val="bullet"/>
      <w:pPr>
        <w:pBdr/>
        <w:spacing/>
        <w:ind w:hanging="360" w:left="1506"/>
      </w:pPr>
      <w:rPr>
        <w:rFonts w:hint="default" w:ascii="Calibri" w:hAnsi="Calibri" w:eastAsia="Calibri" w:cs="Calibri"/>
      </w:rPr>
      <w:start w:val="0"/>
      <w:suff w:val="tab"/>
    </w:lvl>
    <w:lvl w:ilvl="2">
      <w:isLgl w:val="false"/>
      <w:lvlJc w:val="right"/>
      <w:lvlText w:val="%3."/>
      <w:numFmt w:val="lowerRoman"/>
      <w:pPr>
        <w:pBdr/>
        <w:spacing/>
        <w:ind w:hanging="180" w:left="2226"/>
      </w:pPr>
      <w:rPr/>
      <w:start w:val="1"/>
      <w:suff w:val="tab"/>
    </w:lvl>
    <w:lvl w:ilvl="3">
      <w:isLgl w:val="false"/>
      <w:lvlJc w:val="left"/>
      <w:lvlText w:val="%4."/>
      <w:numFmt w:val="decimal"/>
      <w:pPr>
        <w:pBdr/>
        <w:spacing/>
        <w:ind w:hanging="360" w:left="2946"/>
      </w:pPr>
      <w:rPr/>
      <w:start w:val="1"/>
      <w:suff w:val="tab"/>
    </w:lvl>
    <w:lvl w:ilvl="4">
      <w:isLgl w:val="false"/>
      <w:lvlJc w:val="left"/>
      <w:lvlText w:val="%5."/>
      <w:numFmt w:val="lowerLetter"/>
      <w:pPr>
        <w:pBdr/>
        <w:spacing/>
        <w:ind w:hanging="360" w:left="3666"/>
      </w:pPr>
      <w:rPr/>
      <w:start w:val="1"/>
      <w:suff w:val="tab"/>
    </w:lvl>
    <w:lvl w:ilvl="5">
      <w:isLgl w:val="false"/>
      <w:lvlJc w:val="right"/>
      <w:lvlText w:val="%6."/>
      <w:numFmt w:val="lowerRoman"/>
      <w:pPr>
        <w:pBdr/>
        <w:spacing/>
        <w:ind w:hanging="180" w:left="4386"/>
      </w:pPr>
      <w:rPr/>
      <w:start w:val="1"/>
      <w:suff w:val="tab"/>
    </w:lvl>
    <w:lvl w:ilvl="6">
      <w:isLgl w:val="false"/>
      <w:lvlJc w:val="left"/>
      <w:lvlText w:val="%7."/>
      <w:numFmt w:val="decimal"/>
      <w:pPr>
        <w:pBdr/>
        <w:spacing/>
        <w:ind w:hanging="360" w:left="5106"/>
      </w:pPr>
      <w:rPr/>
      <w:start w:val="1"/>
      <w:suff w:val="tab"/>
    </w:lvl>
    <w:lvl w:ilvl="7">
      <w:isLgl w:val="false"/>
      <w:lvlJc w:val="left"/>
      <w:lvlText w:val="%8."/>
      <w:numFmt w:val="lowerLetter"/>
      <w:pPr>
        <w:pBdr/>
        <w:spacing/>
        <w:ind w:hanging="360" w:left="5826"/>
      </w:pPr>
      <w:rPr/>
      <w:start w:val="1"/>
      <w:suff w:val="tab"/>
    </w:lvl>
    <w:lvl w:ilvl="8">
      <w:isLgl w:val="false"/>
      <w:lvlJc w:val="right"/>
      <w:lvlText w:val="%9."/>
      <w:numFmt w:val="lowerRoman"/>
      <w:pPr>
        <w:pBdr/>
        <w:spacing/>
        <w:ind w:hanging="180" w:left="6546"/>
      </w:pPr>
      <w:rPr/>
      <w:start w:val="1"/>
      <w:suff w:val="tab"/>
    </w:lvl>
  </w:abstractNum>
  <w:abstractNum w:abstractNumId="2">
    <w:nsid w:val="508365F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50D547E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5D9847E8"/>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5">
    <w:nsid w:val="5F28416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60BE346A"/>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6BA972E1"/>
    <w:lvl w:ilvl="0">
      <w:isLgl w:val="false"/>
      <w:lvlJc w:val="left"/>
      <w:lvlText w:val="%1."/>
      <w:numFmt w:val="decimal"/>
      <w:pPr>
        <w:pBdr/>
        <w:spacing/>
        <w:ind w:hanging="360" w:left="720"/>
      </w:pPr>
      <w:rPr/>
      <w:start w:val="1"/>
      <w:suff w:val="tab"/>
    </w:lvl>
    <w:lvl w:ilvl="1">
      <w:isLgl w:val="false"/>
      <w:lvlJc w:val="left"/>
      <w:lvlText w:val="%1.%2"/>
      <w:numFmt w:val="decimal"/>
      <w:pPr>
        <w:pBdr/>
        <w:spacing/>
        <w:ind w:hanging="360" w:left="360"/>
      </w:pPr>
      <w:rPr>
        <w:i w:val="0"/>
      </w:rPr>
      <w:start w:val="1"/>
      <w:suff w:val="tab"/>
    </w:lvl>
    <w:lvl w:ilvl="2">
      <w:isLgl w:val="false"/>
      <w:lvlJc w:val="left"/>
      <w:lvlText w:val="%1.%2.%3"/>
      <w:numFmt w:val="decimal"/>
      <w:pPr>
        <w:pBdr/>
        <w:spacing/>
        <w:ind w:hanging="720" w:left="1080"/>
      </w:pPr>
      <w:rPr/>
      <w:start w:val="1"/>
      <w:suff w:val="tab"/>
    </w:lvl>
    <w:lvl w:ilvl="3">
      <w:isLgl w:val="false"/>
      <w:lvlJc w:val="left"/>
      <w:lvlText w:val="%1.%2.%3.%4"/>
      <w:numFmt w:val="decimal"/>
      <w:pPr>
        <w:pBdr/>
        <w:spacing/>
        <w:ind w:hanging="720" w:left="1080"/>
      </w:pPr>
      <w:rPr/>
      <w:start w:val="1"/>
      <w:suff w:val="tab"/>
    </w:lvl>
    <w:lvl w:ilvl="4">
      <w:isLgl w:val="false"/>
      <w:lvlJc w:val="left"/>
      <w:lvlText w:val="%1.%2.%3.%4.%5"/>
      <w:numFmt w:val="decimal"/>
      <w:pPr>
        <w:pBdr/>
        <w:spacing/>
        <w:ind w:hanging="1080" w:left="1440"/>
      </w:pPr>
      <w:rPr/>
      <w:start w:val="1"/>
      <w:suff w:val="tab"/>
    </w:lvl>
    <w:lvl w:ilvl="5">
      <w:isLgl w:val="false"/>
      <w:lvlJc w:val="left"/>
      <w:lvlText w:val="%1.%2.%3.%4.%5.%6"/>
      <w:numFmt w:val="decimal"/>
      <w:pPr>
        <w:pBdr/>
        <w:spacing/>
        <w:ind w:hanging="1080" w:left="1440"/>
      </w:pPr>
      <w:rPr/>
      <w:start w:val="1"/>
      <w:suff w:val="tab"/>
    </w:lvl>
    <w:lvl w:ilvl="6">
      <w:isLgl w:val="false"/>
      <w:lvlJc w:val="left"/>
      <w:lvlText w:val="%1.%2.%3.%4.%5.%6.%7"/>
      <w:numFmt w:val="decimal"/>
      <w:pPr>
        <w:pBdr/>
        <w:spacing/>
        <w:ind w:hanging="1440" w:left="1800"/>
      </w:pPr>
      <w:rPr/>
      <w:start w:val="1"/>
      <w:suff w:val="tab"/>
    </w:lvl>
    <w:lvl w:ilvl="7">
      <w:isLgl w:val="false"/>
      <w:lvlJc w:val="left"/>
      <w:lvlText w:val="%1.%2.%3.%4.%5.%6.%7.%8"/>
      <w:numFmt w:val="decimal"/>
      <w:pPr>
        <w:pBdr/>
        <w:spacing/>
        <w:ind w:hanging="1440" w:left="1800"/>
      </w:pPr>
      <w:rPr/>
      <w:start w:val="1"/>
      <w:suff w:val="tab"/>
    </w:lvl>
    <w:lvl w:ilvl="8">
      <w:isLgl w:val="false"/>
      <w:lvlJc w:val="left"/>
      <w:lvlText w:val="%1.%2.%3.%4.%5.%6.%7.%8.%9"/>
      <w:numFmt w:val="decimal"/>
      <w:pPr>
        <w:pBdr/>
        <w:spacing/>
        <w:ind w:hanging="1800" w:left="2160"/>
      </w:pPr>
      <w:rPr/>
      <w:start w:val="1"/>
      <w:suff w:val="tab"/>
    </w:lvl>
  </w:abstractNum>
  <w:abstractNum w:abstractNumId="8">
    <w:nsid w:val="757B533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
    <w:nsid w:val="0238A55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
    <w:nsid w:val="6E9C5BF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
    <w:nsid w:val="5922163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
    <w:nsid w:val="0EC8537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
    <w:nsid w:val="3A9D45E9"/>
    <w:lvl w:ilvl="0">
      <w:isLgl w:val="false"/>
      <w:lvlJc w:val="left"/>
      <w:lvlText w:val="%1)"/>
      <w:numFmt w:val="decimal"/>
      <w:pPr>
        <w:pBdr/>
        <w:spacing/>
        <w:ind w:hanging="360" w:left="786"/>
      </w:pPr>
      <w:rPr>
        <w:rFonts w:hint="default"/>
      </w:rPr>
      <w:start w:val="1"/>
      <w:suff w:val="tab"/>
    </w:lvl>
    <w:lvl w:ilvl="1">
      <w:isLgl w:val="false"/>
      <w:lvlJc w:val="left"/>
      <w:lvlText w:val="-"/>
      <w:numFmt w:val="bullet"/>
      <w:pPr>
        <w:pBdr/>
        <w:spacing/>
        <w:ind w:hanging="360" w:left="1506"/>
      </w:pPr>
      <w:rPr>
        <w:rFonts w:hint="default" w:ascii="Calibri" w:hAnsi="Calibri" w:eastAsia="Calibri" w:cs="Calibri"/>
      </w:rPr>
      <w:start w:val="0"/>
      <w:suff w:val="tab"/>
    </w:lvl>
    <w:lvl w:ilvl="2">
      <w:isLgl w:val="false"/>
      <w:lvlJc w:val="right"/>
      <w:lvlText w:val="%3."/>
      <w:numFmt w:val="lowerRoman"/>
      <w:pPr>
        <w:pBdr/>
        <w:spacing/>
        <w:ind w:hanging="180" w:left="2226"/>
      </w:pPr>
      <w:rPr/>
      <w:start w:val="1"/>
      <w:suff w:val="tab"/>
    </w:lvl>
    <w:lvl w:ilvl="3">
      <w:isLgl w:val="false"/>
      <w:lvlJc w:val="left"/>
      <w:lvlText w:val="%4."/>
      <w:numFmt w:val="decimal"/>
      <w:pPr>
        <w:pBdr/>
        <w:spacing/>
        <w:ind w:hanging="360" w:left="2946"/>
      </w:pPr>
      <w:rPr/>
      <w:start w:val="1"/>
      <w:suff w:val="tab"/>
    </w:lvl>
    <w:lvl w:ilvl="4">
      <w:isLgl w:val="false"/>
      <w:lvlJc w:val="left"/>
      <w:lvlText w:val="%5."/>
      <w:numFmt w:val="lowerLetter"/>
      <w:pPr>
        <w:pBdr/>
        <w:spacing/>
        <w:ind w:hanging="360" w:left="3666"/>
      </w:pPr>
      <w:rPr/>
      <w:start w:val="1"/>
      <w:suff w:val="tab"/>
    </w:lvl>
    <w:lvl w:ilvl="5">
      <w:isLgl w:val="false"/>
      <w:lvlJc w:val="right"/>
      <w:lvlText w:val="%6."/>
      <w:numFmt w:val="lowerRoman"/>
      <w:pPr>
        <w:pBdr/>
        <w:spacing/>
        <w:ind w:hanging="180" w:left="4386"/>
      </w:pPr>
      <w:rPr/>
      <w:start w:val="1"/>
      <w:suff w:val="tab"/>
    </w:lvl>
    <w:lvl w:ilvl="6">
      <w:isLgl w:val="false"/>
      <w:lvlJc w:val="left"/>
      <w:lvlText w:val="%7."/>
      <w:numFmt w:val="decimal"/>
      <w:pPr>
        <w:pBdr/>
        <w:spacing/>
        <w:ind w:hanging="360" w:left="5106"/>
      </w:pPr>
      <w:rPr/>
      <w:start w:val="1"/>
      <w:suff w:val="tab"/>
    </w:lvl>
    <w:lvl w:ilvl="7">
      <w:isLgl w:val="false"/>
      <w:lvlJc w:val="left"/>
      <w:lvlText w:val="%8."/>
      <w:numFmt w:val="lowerLetter"/>
      <w:pPr>
        <w:pBdr/>
        <w:spacing/>
        <w:ind w:hanging="360" w:left="5826"/>
      </w:pPr>
      <w:rPr/>
      <w:start w:val="1"/>
      <w:suff w:val="tab"/>
    </w:lvl>
    <w:lvl w:ilvl="8">
      <w:isLgl w:val="false"/>
      <w:lvlJc w:val="right"/>
      <w:lvlText w:val="%9."/>
      <w:numFmt w:val="lowerRoman"/>
      <w:pPr>
        <w:pBdr/>
        <w:spacing/>
        <w:ind w:hanging="180" w:left="6546"/>
      </w:pPr>
      <w:rPr/>
      <w:start w:val="1"/>
      <w:suff w:val="tab"/>
    </w:lvl>
  </w:abstractNum>
  <w:num w:numId="1">
    <w:abstractNumId w:val="7"/>
  </w:num>
  <w:num w:numId="2">
    <w:abstractNumId w:val="3"/>
  </w:num>
  <w:num w:numId="3">
    <w:abstractNumId w:val="5"/>
  </w:num>
  <w:num w:numId="4">
    <w:abstractNumId w:val="6"/>
  </w:num>
  <w:num w:numId="5">
    <w:abstractNumId w:val="1"/>
  </w:num>
  <w:num w:numId="6">
    <w:abstractNumId w:val="2"/>
  </w:num>
  <w:num w:numId="7">
    <w:abstractNumId w:val="4"/>
  </w:num>
  <w:num w:numId="8">
    <w:abstractNumId w:val="0"/>
  </w:num>
  <w:num w:numId="9">
    <w:abstractNumId w:val="8"/>
  </w:num>
  <w:num w:numId="10">
    <w:abstractNumId w:val="9"/>
  </w:num>
  <w:num w:numId="11">
    <w:abstractNumId w:val="10"/>
  </w:num>
  <w:num w:numId="12">
    <w:abstractNumId w:val="11"/>
  </w:num>
  <w:num w:numId="13">
    <w:abstractNumId w:val="12"/>
  </w:num>
  <w:num w:numId="14">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celyne Delarue">
    <w15:presenceInfo w15:providerId="Teamlab" w15:userId="1425657"/>
  </w15:person>
  <w15:person w15:author="CAILLE-BONNOT ELODIE">
    <w15:presenceInfo w15:providerId="AD" w15:userId="S-1-5-21-583907252-879983540-725345543-371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lang w:val="fr-FR" w:eastAsia="fr-F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2">
    <w:name w:val="Table Grid Light"/>
    <w:basedOn w:val="100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Plain Table 1"/>
    <w:basedOn w:val="100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Plain Table 2"/>
    <w:basedOn w:val="100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3"/>
    <w:basedOn w:val="100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4"/>
    <w:basedOn w:val="100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5"/>
    <w:basedOn w:val="100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1 Light"/>
    <w:basedOn w:val="100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1 Light - Accent 1"/>
    <w:basedOn w:val="100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 Accent 2"/>
    <w:basedOn w:val="100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3"/>
    <w:basedOn w:val="100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4"/>
    <w:basedOn w:val="100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5"/>
    <w:basedOn w:val="100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6"/>
    <w:basedOn w:val="100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2"/>
    <w:basedOn w:val="100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2 - Accent 1"/>
    <w:basedOn w:val="100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 Accent 2"/>
    <w:basedOn w:val="100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3"/>
    <w:basedOn w:val="100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4"/>
    <w:basedOn w:val="100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5"/>
    <w:basedOn w:val="100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6"/>
    <w:basedOn w:val="100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3"/>
    <w:basedOn w:val="100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3 - Accent 1"/>
    <w:basedOn w:val="100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 Accent 2"/>
    <w:basedOn w:val="100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3"/>
    <w:basedOn w:val="100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4"/>
    <w:basedOn w:val="100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5"/>
    <w:basedOn w:val="100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6"/>
    <w:basedOn w:val="100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4"/>
    <w:basedOn w:val="100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 Accent 1"/>
    <w:basedOn w:val="100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 Accent 2"/>
    <w:basedOn w:val="100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3"/>
    <w:basedOn w:val="100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4"/>
    <w:basedOn w:val="100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5"/>
    <w:basedOn w:val="100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6"/>
    <w:basedOn w:val="100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5 Dark"/>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Accent 1"/>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 Accent 2"/>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 Accent 3"/>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Accent 4"/>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5"/>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 Accent 6"/>
    <w:basedOn w:val="10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6 Colorful"/>
    <w:basedOn w:val="100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4">
    <w:name w:val="Grid Table 6 Colorful - Accent 1"/>
    <w:basedOn w:val="100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5">
    <w:name w:val="Grid Table 6 Colorful - Accent 2"/>
    <w:basedOn w:val="100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6">
    <w:name w:val="Grid Table 6 Colorful - Accent 3"/>
    <w:basedOn w:val="100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7">
    <w:name w:val="Grid Table 6 Colorful - Accent 4"/>
    <w:basedOn w:val="100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8">
    <w:name w:val="Grid Table 6 Colorful - Accent 5"/>
    <w:basedOn w:val="100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9">
    <w:name w:val="Grid Table 6 Colorful - Accent 6"/>
    <w:basedOn w:val="100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0">
    <w:name w:val="Grid Table 7 Colorful"/>
    <w:basedOn w:val="100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7 Colorful - Accent 1"/>
    <w:basedOn w:val="100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7 Colorful - Accent 2"/>
    <w:basedOn w:val="100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3"/>
    <w:basedOn w:val="100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4"/>
    <w:basedOn w:val="100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5"/>
    <w:basedOn w:val="100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6"/>
    <w:basedOn w:val="100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1 Light"/>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1 Light - Accent 1"/>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 Accent 2"/>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3"/>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4"/>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5"/>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6"/>
    <w:basedOn w:val="10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2"/>
    <w:basedOn w:val="100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2 - Accent 1"/>
    <w:basedOn w:val="100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 Accent 2"/>
    <w:basedOn w:val="100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3"/>
    <w:basedOn w:val="100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4"/>
    <w:basedOn w:val="100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5"/>
    <w:basedOn w:val="100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6"/>
    <w:basedOn w:val="100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3"/>
    <w:basedOn w:val="100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3 - Accent 1"/>
    <w:basedOn w:val="100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2"/>
    <w:basedOn w:val="100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3"/>
    <w:basedOn w:val="100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4"/>
    <w:basedOn w:val="100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5"/>
    <w:basedOn w:val="100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6"/>
    <w:basedOn w:val="100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4"/>
    <w:basedOn w:val="100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 Accent 1"/>
    <w:basedOn w:val="100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2"/>
    <w:basedOn w:val="100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3"/>
    <w:basedOn w:val="100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4"/>
    <w:basedOn w:val="100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5"/>
    <w:basedOn w:val="100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6"/>
    <w:basedOn w:val="100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5 Dark"/>
    <w:basedOn w:val="100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6">
    <w:name w:val="List Table 5 Dark - Accent 1"/>
    <w:basedOn w:val="100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100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100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100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100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100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w:basedOn w:val="100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1"/>
    <w:basedOn w:val="100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2"/>
    <w:basedOn w:val="100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3"/>
    <w:basedOn w:val="100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4"/>
    <w:basedOn w:val="100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5"/>
    <w:basedOn w:val="100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6"/>
    <w:basedOn w:val="100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7 Colorful"/>
    <w:basedOn w:val="100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0">
    <w:name w:val="List Table 7 Colorful - Accent 1"/>
    <w:basedOn w:val="100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1">
    <w:name w:val="List Table 7 Colorful - Accent 2"/>
    <w:basedOn w:val="100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2">
    <w:name w:val="List Table 7 Colorful - Accent 3"/>
    <w:basedOn w:val="100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3">
    <w:name w:val="List Table 7 Colorful - Accent 4"/>
    <w:basedOn w:val="100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4">
    <w:name w:val="List Table 7 Colorful - Accent 5"/>
    <w:basedOn w:val="100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5">
    <w:name w:val="List Table 7 Colorful - Accent 6"/>
    <w:basedOn w:val="100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6">
    <w:name w:val="Lined - Accent"/>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ned - Accent 1"/>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ned - Accent 2"/>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3"/>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4"/>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5"/>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6"/>
    <w:basedOn w:val="10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amp; Lined - Accent"/>
    <w:basedOn w:val="100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amp; Lined - Accent 1"/>
    <w:basedOn w:val="100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2"/>
    <w:basedOn w:val="100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3"/>
    <w:basedOn w:val="100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4"/>
    <w:basedOn w:val="100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5"/>
    <w:basedOn w:val="100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6"/>
    <w:basedOn w:val="100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w:basedOn w:val="100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 Accent 1"/>
    <w:basedOn w:val="100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 Accent 2"/>
    <w:basedOn w:val="100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3"/>
    <w:basedOn w:val="100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4"/>
    <w:basedOn w:val="100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5"/>
    <w:basedOn w:val="100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6"/>
    <w:basedOn w:val="100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7">
    <w:name w:val="Heading 7"/>
    <w:basedOn w:val="994"/>
    <w:next w:val="994"/>
    <w:link w:val="9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48">
    <w:name w:val="Heading 8"/>
    <w:basedOn w:val="994"/>
    <w:next w:val="994"/>
    <w:link w:val="9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9">
    <w:name w:val="Heading 9"/>
    <w:basedOn w:val="994"/>
    <w:next w:val="994"/>
    <w:link w:val="9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50">
    <w:name w:val="Heading 1 Char"/>
    <w:basedOn w:val="1001"/>
    <w:link w:val="995"/>
    <w:uiPriority w:val="9"/>
    <w:pPr>
      <w:pBdr/>
      <w:spacing/>
      <w:ind/>
    </w:pPr>
    <w:rPr>
      <w:rFonts w:ascii="Arial" w:hAnsi="Arial" w:eastAsia="Arial" w:cs="Arial"/>
      <w:color w:val="0f4761" w:themeColor="accent1" w:themeShade="BF"/>
      <w:sz w:val="40"/>
      <w:szCs w:val="40"/>
    </w:rPr>
  </w:style>
  <w:style w:type="character" w:styleId="951">
    <w:name w:val="Heading 2 Char"/>
    <w:basedOn w:val="1001"/>
    <w:link w:val="996"/>
    <w:uiPriority w:val="9"/>
    <w:pPr>
      <w:pBdr/>
      <w:spacing/>
      <w:ind/>
    </w:pPr>
    <w:rPr>
      <w:rFonts w:ascii="Arial" w:hAnsi="Arial" w:eastAsia="Arial" w:cs="Arial"/>
      <w:color w:val="0f4761" w:themeColor="accent1" w:themeShade="BF"/>
      <w:sz w:val="32"/>
      <w:szCs w:val="32"/>
    </w:rPr>
  </w:style>
  <w:style w:type="character" w:styleId="952">
    <w:name w:val="Heading 3 Char"/>
    <w:basedOn w:val="1001"/>
    <w:link w:val="997"/>
    <w:uiPriority w:val="9"/>
    <w:pPr>
      <w:pBdr/>
      <w:spacing/>
      <w:ind/>
    </w:pPr>
    <w:rPr>
      <w:rFonts w:ascii="Arial" w:hAnsi="Arial" w:eastAsia="Arial" w:cs="Arial"/>
      <w:color w:val="0f4761" w:themeColor="accent1" w:themeShade="BF"/>
      <w:sz w:val="28"/>
      <w:szCs w:val="28"/>
    </w:rPr>
  </w:style>
  <w:style w:type="character" w:styleId="953">
    <w:name w:val="Heading 4 Char"/>
    <w:basedOn w:val="1001"/>
    <w:link w:val="998"/>
    <w:uiPriority w:val="9"/>
    <w:pPr>
      <w:pBdr/>
      <w:spacing/>
      <w:ind/>
    </w:pPr>
    <w:rPr>
      <w:rFonts w:ascii="Arial" w:hAnsi="Arial" w:eastAsia="Arial" w:cs="Arial"/>
      <w:i/>
      <w:iCs/>
      <w:color w:val="0f4761" w:themeColor="accent1" w:themeShade="BF"/>
    </w:rPr>
  </w:style>
  <w:style w:type="character" w:styleId="954">
    <w:name w:val="Heading 5 Char"/>
    <w:basedOn w:val="1001"/>
    <w:link w:val="999"/>
    <w:uiPriority w:val="9"/>
    <w:pPr>
      <w:pBdr/>
      <w:spacing/>
      <w:ind/>
    </w:pPr>
    <w:rPr>
      <w:rFonts w:ascii="Arial" w:hAnsi="Arial" w:eastAsia="Arial" w:cs="Arial"/>
      <w:color w:val="0f4761" w:themeColor="accent1" w:themeShade="BF"/>
    </w:rPr>
  </w:style>
  <w:style w:type="character" w:styleId="955">
    <w:name w:val="Heading 6 Char"/>
    <w:basedOn w:val="1001"/>
    <w:link w:val="1000"/>
    <w:uiPriority w:val="9"/>
    <w:pPr>
      <w:pBdr/>
      <w:spacing/>
      <w:ind/>
    </w:pPr>
    <w:rPr>
      <w:rFonts w:ascii="Arial" w:hAnsi="Arial" w:eastAsia="Arial" w:cs="Arial"/>
      <w:i/>
      <w:iCs/>
      <w:color w:val="595959" w:themeColor="text1" w:themeTint="A6"/>
    </w:rPr>
  </w:style>
  <w:style w:type="character" w:styleId="956">
    <w:name w:val="Heading 7 Char"/>
    <w:basedOn w:val="1001"/>
    <w:link w:val="947"/>
    <w:uiPriority w:val="9"/>
    <w:pPr>
      <w:pBdr/>
      <w:spacing/>
      <w:ind/>
    </w:pPr>
    <w:rPr>
      <w:rFonts w:ascii="Arial" w:hAnsi="Arial" w:eastAsia="Arial" w:cs="Arial"/>
      <w:color w:val="595959" w:themeColor="text1" w:themeTint="A6"/>
    </w:rPr>
  </w:style>
  <w:style w:type="character" w:styleId="957">
    <w:name w:val="Heading 8 Char"/>
    <w:basedOn w:val="1001"/>
    <w:link w:val="948"/>
    <w:uiPriority w:val="9"/>
    <w:pPr>
      <w:pBdr/>
      <w:spacing/>
      <w:ind/>
    </w:pPr>
    <w:rPr>
      <w:rFonts w:ascii="Arial" w:hAnsi="Arial" w:eastAsia="Arial" w:cs="Arial"/>
      <w:i/>
      <w:iCs/>
      <w:color w:val="272727" w:themeColor="text1" w:themeTint="D8"/>
    </w:rPr>
  </w:style>
  <w:style w:type="character" w:styleId="958">
    <w:name w:val="Heading 9 Char"/>
    <w:basedOn w:val="1001"/>
    <w:link w:val="949"/>
    <w:uiPriority w:val="9"/>
    <w:pPr>
      <w:pBdr/>
      <w:spacing/>
      <w:ind/>
    </w:pPr>
    <w:rPr>
      <w:rFonts w:ascii="Arial" w:hAnsi="Arial" w:eastAsia="Arial" w:cs="Arial"/>
      <w:i/>
      <w:iCs/>
      <w:color w:val="272727" w:themeColor="text1" w:themeTint="D8"/>
    </w:rPr>
  </w:style>
  <w:style w:type="character" w:styleId="959">
    <w:name w:val="Title Char"/>
    <w:basedOn w:val="1001"/>
    <w:link w:val="1005"/>
    <w:uiPriority w:val="10"/>
    <w:pPr>
      <w:pBdr/>
      <w:spacing/>
      <w:ind/>
    </w:pPr>
    <w:rPr>
      <w:rFonts w:ascii="Arial" w:hAnsi="Arial" w:eastAsia="Arial" w:cs="Arial"/>
      <w:spacing w:val="-10"/>
      <w:sz w:val="56"/>
      <w:szCs w:val="56"/>
    </w:rPr>
  </w:style>
  <w:style w:type="character" w:styleId="960">
    <w:name w:val="Subtitle Char"/>
    <w:basedOn w:val="1001"/>
    <w:link w:val="1019"/>
    <w:uiPriority w:val="11"/>
    <w:pPr>
      <w:pBdr/>
      <w:spacing/>
      <w:ind/>
    </w:pPr>
    <w:rPr>
      <w:color w:val="595959" w:themeColor="text1" w:themeTint="A6"/>
      <w:spacing w:val="15"/>
      <w:sz w:val="28"/>
      <w:szCs w:val="28"/>
    </w:rPr>
  </w:style>
  <w:style w:type="paragraph" w:styleId="961">
    <w:name w:val="Quote"/>
    <w:basedOn w:val="994"/>
    <w:next w:val="994"/>
    <w:link w:val="962"/>
    <w:uiPriority w:val="29"/>
    <w:qFormat/>
    <w:pPr>
      <w:pBdr/>
      <w:spacing w:before="160"/>
      <w:ind/>
      <w:jc w:val="center"/>
    </w:pPr>
    <w:rPr>
      <w:i/>
      <w:iCs/>
      <w:color w:val="404040" w:themeColor="text1" w:themeTint="BF"/>
    </w:rPr>
  </w:style>
  <w:style w:type="character" w:styleId="962">
    <w:name w:val="Quote Char"/>
    <w:basedOn w:val="1001"/>
    <w:link w:val="961"/>
    <w:uiPriority w:val="29"/>
    <w:pPr>
      <w:pBdr/>
      <w:spacing/>
      <w:ind/>
    </w:pPr>
    <w:rPr>
      <w:i/>
      <w:iCs/>
      <w:color w:val="404040" w:themeColor="text1" w:themeTint="BF"/>
    </w:rPr>
  </w:style>
  <w:style w:type="character" w:styleId="963">
    <w:name w:val="Intense Emphasis"/>
    <w:basedOn w:val="1001"/>
    <w:uiPriority w:val="21"/>
    <w:qFormat/>
    <w:pPr>
      <w:pBdr/>
      <w:spacing/>
      <w:ind/>
    </w:pPr>
    <w:rPr>
      <w:i/>
      <w:iCs/>
      <w:color w:val="0f4761" w:themeColor="accent1" w:themeShade="BF"/>
    </w:rPr>
  </w:style>
  <w:style w:type="paragraph" w:styleId="964">
    <w:name w:val="Intense Quote"/>
    <w:basedOn w:val="994"/>
    <w:next w:val="994"/>
    <w:link w:val="96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5">
    <w:name w:val="Intense Quote Char"/>
    <w:basedOn w:val="1001"/>
    <w:link w:val="964"/>
    <w:uiPriority w:val="30"/>
    <w:pPr>
      <w:pBdr/>
      <w:spacing/>
      <w:ind/>
    </w:pPr>
    <w:rPr>
      <w:i/>
      <w:iCs/>
      <w:color w:val="0f4761" w:themeColor="accent1" w:themeShade="BF"/>
    </w:rPr>
  </w:style>
  <w:style w:type="character" w:styleId="966">
    <w:name w:val="Intense Reference"/>
    <w:basedOn w:val="1001"/>
    <w:uiPriority w:val="32"/>
    <w:qFormat/>
    <w:pPr>
      <w:pBdr/>
      <w:spacing/>
      <w:ind/>
    </w:pPr>
    <w:rPr>
      <w:b/>
      <w:bCs/>
      <w:smallCaps/>
      <w:color w:val="0f4761" w:themeColor="accent1" w:themeShade="BF"/>
      <w:spacing w:val="5"/>
    </w:rPr>
  </w:style>
  <w:style w:type="paragraph" w:styleId="967">
    <w:name w:val="No Spacing"/>
    <w:basedOn w:val="994"/>
    <w:uiPriority w:val="1"/>
    <w:qFormat/>
    <w:pPr>
      <w:pBdr/>
      <w:spacing w:after="0" w:line="240" w:lineRule="auto"/>
      <w:ind/>
    </w:pPr>
  </w:style>
  <w:style w:type="character" w:styleId="968">
    <w:name w:val="Subtle Emphasis"/>
    <w:basedOn w:val="1001"/>
    <w:uiPriority w:val="19"/>
    <w:qFormat/>
    <w:pPr>
      <w:pBdr/>
      <w:spacing/>
      <w:ind/>
    </w:pPr>
    <w:rPr>
      <w:i/>
      <w:iCs/>
      <w:color w:val="404040" w:themeColor="text1" w:themeTint="BF"/>
    </w:rPr>
  </w:style>
  <w:style w:type="character" w:styleId="969">
    <w:name w:val="Emphasis"/>
    <w:basedOn w:val="1001"/>
    <w:uiPriority w:val="20"/>
    <w:qFormat/>
    <w:pPr>
      <w:pBdr/>
      <w:spacing/>
      <w:ind/>
    </w:pPr>
    <w:rPr>
      <w:i/>
      <w:iCs/>
    </w:rPr>
  </w:style>
  <w:style w:type="character" w:styleId="970">
    <w:name w:val="Strong"/>
    <w:basedOn w:val="1001"/>
    <w:uiPriority w:val="22"/>
    <w:qFormat/>
    <w:pPr>
      <w:pBdr/>
      <w:spacing/>
      <w:ind/>
    </w:pPr>
    <w:rPr>
      <w:b/>
      <w:bCs/>
    </w:rPr>
  </w:style>
  <w:style w:type="character" w:styleId="971">
    <w:name w:val="Subtle Reference"/>
    <w:basedOn w:val="1001"/>
    <w:uiPriority w:val="31"/>
    <w:qFormat/>
    <w:pPr>
      <w:pBdr/>
      <w:spacing/>
      <w:ind/>
    </w:pPr>
    <w:rPr>
      <w:smallCaps/>
      <w:color w:val="5a5a5a" w:themeColor="text1" w:themeTint="A5"/>
    </w:rPr>
  </w:style>
  <w:style w:type="character" w:styleId="972">
    <w:name w:val="Book Title"/>
    <w:basedOn w:val="1001"/>
    <w:uiPriority w:val="33"/>
    <w:qFormat/>
    <w:pPr>
      <w:pBdr/>
      <w:spacing/>
      <w:ind/>
    </w:pPr>
    <w:rPr>
      <w:b/>
      <w:bCs/>
      <w:i/>
      <w:iCs/>
      <w:spacing w:val="5"/>
    </w:rPr>
  </w:style>
  <w:style w:type="character" w:styleId="973">
    <w:name w:val="Header Char"/>
    <w:basedOn w:val="1001"/>
    <w:link w:val="1022"/>
    <w:uiPriority w:val="99"/>
    <w:pPr>
      <w:pBdr/>
      <w:spacing/>
      <w:ind/>
    </w:pPr>
  </w:style>
  <w:style w:type="character" w:styleId="974">
    <w:name w:val="Footer Char"/>
    <w:basedOn w:val="1001"/>
    <w:link w:val="1023"/>
    <w:uiPriority w:val="99"/>
    <w:pPr>
      <w:pBdr/>
      <w:spacing/>
      <w:ind/>
    </w:pPr>
  </w:style>
  <w:style w:type="paragraph" w:styleId="975">
    <w:name w:val="footnote text"/>
    <w:basedOn w:val="994"/>
    <w:link w:val="976"/>
    <w:uiPriority w:val="99"/>
    <w:semiHidden/>
    <w:unhideWhenUsed/>
    <w:pPr>
      <w:pBdr/>
      <w:spacing w:after="0" w:line="240" w:lineRule="auto"/>
      <w:ind/>
    </w:pPr>
    <w:rPr>
      <w:sz w:val="20"/>
      <w:szCs w:val="20"/>
    </w:rPr>
  </w:style>
  <w:style w:type="character" w:styleId="976">
    <w:name w:val="Footnote Text Char"/>
    <w:basedOn w:val="1001"/>
    <w:link w:val="975"/>
    <w:uiPriority w:val="99"/>
    <w:semiHidden/>
    <w:pPr>
      <w:pBdr/>
      <w:spacing/>
      <w:ind/>
    </w:pPr>
    <w:rPr>
      <w:sz w:val="20"/>
      <w:szCs w:val="20"/>
    </w:rPr>
  </w:style>
  <w:style w:type="character" w:styleId="977">
    <w:name w:val="footnote reference"/>
    <w:basedOn w:val="1001"/>
    <w:uiPriority w:val="99"/>
    <w:semiHidden/>
    <w:unhideWhenUsed/>
    <w:pPr>
      <w:pBdr/>
      <w:spacing/>
      <w:ind/>
    </w:pPr>
    <w:rPr>
      <w:vertAlign w:val="superscript"/>
    </w:rPr>
  </w:style>
  <w:style w:type="paragraph" w:styleId="978">
    <w:name w:val="endnote text"/>
    <w:basedOn w:val="994"/>
    <w:link w:val="979"/>
    <w:uiPriority w:val="99"/>
    <w:semiHidden/>
    <w:unhideWhenUsed/>
    <w:pPr>
      <w:pBdr/>
      <w:spacing w:after="0" w:line="240" w:lineRule="auto"/>
      <w:ind/>
    </w:pPr>
    <w:rPr>
      <w:sz w:val="20"/>
      <w:szCs w:val="20"/>
    </w:rPr>
  </w:style>
  <w:style w:type="character" w:styleId="979">
    <w:name w:val="Endnote Text Char"/>
    <w:basedOn w:val="1001"/>
    <w:link w:val="978"/>
    <w:uiPriority w:val="99"/>
    <w:semiHidden/>
    <w:pPr>
      <w:pBdr/>
      <w:spacing/>
      <w:ind/>
    </w:pPr>
    <w:rPr>
      <w:sz w:val="20"/>
      <w:szCs w:val="20"/>
    </w:rPr>
  </w:style>
  <w:style w:type="character" w:styleId="980">
    <w:name w:val="endnote reference"/>
    <w:basedOn w:val="1001"/>
    <w:uiPriority w:val="99"/>
    <w:semiHidden/>
    <w:unhideWhenUsed/>
    <w:pPr>
      <w:pBdr/>
      <w:spacing/>
      <w:ind/>
    </w:pPr>
    <w:rPr>
      <w:vertAlign w:val="superscript"/>
    </w:rPr>
  </w:style>
  <w:style w:type="character" w:styleId="981">
    <w:name w:val="FollowedHyperlink"/>
    <w:basedOn w:val="1001"/>
    <w:uiPriority w:val="99"/>
    <w:semiHidden/>
    <w:unhideWhenUsed/>
    <w:pPr>
      <w:pBdr/>
      <w:spacing/>
      <w:ind/>
    </w:pPr>
    <w:rPr>
      <w:color w:val="954f72" w:themeColor="followedHyperlink"/>
      <w:u w:val="single"/>
    </w:rPr>
  </w:style>
  <w:style w:type="paragraph" w:styleId="982">
    <w:name w:val="toc 1"/>
    <w:basedOn w:val="994"/>
    <w:next w:val="994"/>
    <w:uiPriority w:val="39"/>
    <w:unhideWhenUsed/>
    <w:pPr>
      <w:pBdr/>
      <w:spacing w:after="100"/>
      <w:ind/>
    </w:pPr>
  </w:style>
  <w:style w:type="paragraph" w:styleId="983">
    <w:name w:val="toc 2"/>
    <w:basedOn w:val="994"/>
    <w:next w:val="994"/>
    <w:uiPriority w:val="39"/>
    <w:unhideWhenUsed/>
    <w:pPr>
      <w:pBdr/>
      <w:spacing w:after="100"/>
      <w:ind w:left="220"/>
    </w:pPr>
  </w:style>
  <w:style w:type="paragraph" w:styleId="984">
    <w:name w:val="toc 3"/>
    <w:basedOn w:val="994"/>
    <w:next w:val="994"/>
    <w:uiPriority w:val="39"/>
    <w:unhideWhenUsed/>
    <w:pPr>
      <w:pBdr/>
      <w:spacing w:after="100"/>
      <w:ind w:left="440"/>
    </w:pPr>
  </w:style>
  <w:style w:type="paragraph" w:styleId="985">
    <w:name w:val="toc 4"/>
    <w:basedOn w:val="994"/>
    <w:next w:val="994"/>
    <w:uiPriority w:val="39"/>
    <w:unhideWhenUsed/>
    <w:pPr>
      <w:pBdr/>
      <w:spacing w:after="100"/>
      <w:ind w:left="660"/>
    </w:pPr>
  </w:style>
  <w:style w:type="paragraph" w:styleId="986">
    <w:name w:val="toc 5"/>
    <w:basedOn w:val="994"/>
    <w:next w:val="994"/>
    <w:uiPriority w:val="39"/>
    <w:unhideWhenUsed/>
    <w:pPr>
      <w:pBdr/>
      <w:spacing w:after="100"/>
      <w:ind w:left="880"/>
    </w:pPr>
  </w:style>
  <w:style w:type="paragraph" w:styleId="987">
    <w:name w:val="toc 6"/>
    <w:basedOn w:val="994"/>
    <w:next w:val="994"/>
    <w:uiPriority w:val="39"/>
    <w:unhideWhenUsed/>
    <w:pPr>
      <w:pBdr/>
      <w:spacing w:after="100"/>
      <w:ind w:left="1100"/>
    </w:pPr>
  </w:style>
  <w:style w:type="paragraph" w:styleId="988">
    <w:name w:val="toc 7"/>
    <w:basedOn w:val="994"/>
    <w:next w:val="994"/>
    <w:uiPriority w:val="39"/>
    <w:unhideWhenUsed/>
    <w:pPr>
      <w:pBdr/>
      <w:spacing w:after="100"/>
      <w:ind w:left="1320"/>
    </w:pPr>
  </w:style>
  <w:style w:type="paragraph" w:styleId="989">
    <w:name w:val="toc 8"/>
    <w:basedOn w:val="994"/>
    <w:next w:val="994"/>
    <w:uiPriority w:val="39"/>
    <w:unhideWhenUsed/>
    <w:pPr>
      <w:pBdr/>
      <w:spacing w:after="100"/>
      <w:ind w:left="1540"/>
    </w:pPr>
  </w:style>
  <w:style w:type="paragraph" w:styleId="990">
    <w:name w:val="toc 9"/>
    <w:basedOn w:val="994"/>
    <w:next w:val="994"/>
    <w:uiPriority w:val="39"/>
    <w:unhideWhenUsed/>
    <w:pPr>
      <w:pBdr/>
      <w:spacing w:after="100"/>
      <w:ind w:left="1760"/>
    </w:pPr>
  </w:style>
  <w:style w:type="character" w:styleId="991">
    <w:name w:val="Placeholder Text"/>
    <w:basedOn w:val="1001"/>
    <w:uiPriority w:val="99"/>
    <w:semiHidden/>
    <w:pPr>
      <w:pBdr/>
      <w:spacing/>
      <w:ind/>
    </w:pPr>
    <w:rPr>
      <w:color w:val="666666"/>
    </w:rPr>
  </w:style>
  <w:style w:type="paragraph" w:styleId="992">
    <w:name w:val="TOC Heading"/>
    <w:uiPriority w:val="39"/>
    <w:unhideWhenUsed/>
    <w:pPr>
      <w:pBdr/>
      <w:spacing/>
      <w:ind/>
    </w:pPr>
  </w:style>
  <w:style w:type="paragraph" w:styleId="993">
    <w:name w:val="table of figures"/>
    <w:basedOn w:val="994"/>
    <w:next w:val="994"/>
    <w:uiPriority w:val="99"/>
    <w:unhideWhenUsed/>
    <w:pPr>
      <w:pBdr/>
      <w:spacing w:after="0" w:afterAutospacing="0"/>
      <w:ind/>
    </w:pPr>
  </w:style>
  <w:style w:type="paragraph" w:styleId="994" w:default="1">
    <w:name w:val="Normal"/>
    <w:qFormat/>
    <w:pPr>
      <w:pBdr/>
      <w:spacing/>
      <w:ind/>
    </w:pPr>
  </w:style>
  <w:style w:type="paragraph" w:styleId="995">
    <w:name w:val="Heading 1"/>
    <w:basedOn w:val="994"/>
    <w:next w:val="994"/>
    <w:uiPriority w:val="9"/>
    <w:qFormat/>
    <w:pPr>
      <w:keepNext w:val="true"/>
      <w:keepLines w:val="true"/>
      <w:pBdr/>
      <w:spacing w:after="120" w:before="480"/>
      <w:ind/>
      <w:outlineLvl w:val="0"/>
    </w:pPr>
    <w:rPr>
      <w:b/>
      <w:sz w:val="48"/>
      <w:szCs w:val="48"/>
    </w:rPr>
  </w:style>
  <w:style w:type="paragraph" w:styleId="996">
    <w:name w:val="Heading 2"/>
    <w:basedOn w:val="994"/>
    <w:next w:val="994"/>
    <w:uiPriority w:val="9"/>
    <w:semiHidden/>
    <w:unhideWhenUsed/>
    <w:qFormat/>
    <w:pPr>
      <w:keepNext w:val="true"/>
      <w:keepLines w:val="true"/>
      <w:pBdr/>
      <w:spacing w:after="80" w:before="360"/>
      <w:ind/>
      <w:outlineLvl w:val="1"/>
    </w:pPr>
    <w:rPr>
      <w:b/>
      <w:sz w:val="36"/>
      <w:szCs w:val="36"/>
    </w:rPr>
  </w:style>
  <w:style w:type="paragraph" w:styleId="997">
    <w:name w:val="Heading 3"/>
    <w:basedOn w:val="994"/>
    <w:next w:val="994"/>
    <w:uiPriority w:val="9"/>
    <w:semiHidden/>
    <w:unhideWhenUsed/>
    <w:qFormat/>
    <w:pPr>
      <w:keepNext w:val="true"/>
      <w:keepLines w:val="true"/>
      <w:pBdr/>
      <w:spacing w:after="80" w:before="280"/>
      <w:ind/>
      <w:outlineLvl w:val="2"/>
    </w:pPr>
    <w:rPr>
      <w:b/>
      <w:sz w:val="28"/>
      <w:szCs w:val="28"/>
    </w:rPr>
  </w:style>
  <w:style w:type="paragraph" w:styleId="998">
    <w:name w:val="Heading 4"/>
    <w:basedOn w:val="994"/>
    <w:next w:val="994"/>
    <w:uiPriority w:val="9"/>
    <w:semiHidden/>
    <w:unhideWhenUsed/>
    <w:qFormat/>
    <w:pPr>
      <w:keepNext w:val="true"/>
      <w:keepLines w:val="true"/>
      <w:pBdr/>
      <w:spacing w:after="40" w:before="240"/>
      <w:ind/>
      <w:outlineLvl w:val="3"/>
    </w:pPr>
    <w:rPr>
      <w:b/>
    </w:rPr>
  </w:style>
  <w:style w:type="paragraph" w:styleId="999">
    <w:name w:val="Heading 5"/>
    <w:basedOn w:val="994"/>
    <w:next w:val="994"/>
    <w:uiPriority w:val="9"/>
    <w:semiHidden/>
    <w:unhideWhenUsed/>
    <w:qFormat/>
    <w:pPr>
      <w:keepNext w:val="true"/>
      <w:keepLines w:val="true"/>
      <w:pBdr/>
      <w:spacing w:after="40" w:before="220"/>
      <w:ind/>
      <w:outlineLvl w:val="4"/>
    </w:pPr>
    <w:rPr>
      <w:b/>
      <w:sz w:val="22"/>
      <w:szCs w:val="22"/>
    </w:rPr>
  </w:style>
  <w:style w:type="paragraph" w:styleId="1000">
    <w:name w:val="Heading 6"/>
    <w:basedOn w:val="994"/>
    <w:next w:val="994"/>
    <w:uiPriority w:val="9"/>
    <w:semiHidden/>
    <w:unhideWhenUsed/>
    <w:qFormat/>
    <w:pPr>
      <w:keepNext w:val="true"/>
      <w:keepLines w:val="true"/>
      <w:pBdr/>
      <w:spacing w:after="40" w:before="200"/>
      <w:ind/>
      <w:outlineLvl w:val="5"/>
    </w:pPr>
    <w:rPr>
      <w:b/>
      <w:sz w:val="20"/>
      <w:szCs w:val="20"/>
    </w:rPr>
  </w:style>
  <w:style w:type="character" w:styleId="1001" w:default="1">
    <w:name w:val="Default Paragraph Font"/>
    <w:uiPriority w:val="1"/>
    <w:semiHidden/>
    <w:unhideWhenUsed/>
    <w:pPr>
      <w:pBdr/>
      <w:spacing/>
      <w:ind/>
    </w:pPr>
  </w:style>
  <w:style w:type="table" w:styleId="100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3" w:default="1">
    <w:name w:val="No List"/>
    <w:uiPriority w:val="99"/>
    <w:semiHidden/>
    <w:unhideWhenUsed/>
    <w:pPr>
      <w:pBdr/>
      <w:spacing/>
      <w:ind/>
    </w:pPr>
  </w:style>
  <w:style w:type="table" w:styleId="1004" w:customStyle="1">
    <w:name w:val="Table Normal"/>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5">
    <w:name w:val="Title"/>
    <w:basedOn w:val="994"/>
    <w:next w:val="1015"/>
    <w:uiPriority w:val="10"/>
    <w:qFormat/>
    <w:pPr>
      <w:pBdr/>
      <w:spacing/>
      <w:ind/>
      <w:jc w:val="center"/>
    </w:pPr>
    <w:rPr>
      <w:rFonts w:ascii="Garamond" w:hAnsi="Garamond" w:eastAsia="Garamond" w:cs="Garamond"/>
      <w:b/>
      <w:sz w:val="26"/>
      <w:szCs w:val="26"/>
      <w:u w:val="single"/>
    </w:rPr>
  </w:style>
  <w:style w:type="table" w:styleId="1006" w:customStyle="1">
    <w:name w:val="Table Normal"/>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07" w:customStyle="1">
    <w:name w:val="Texte de bulles Car"/>
    <w:basedOn w:val="1001"/>
    <w:link w:val="1020"/>
    <w:uiPriority w:val="99"/>
    <w:semiHidden/>
    <w:qFormat/>
    <w:pPr>
      <w:pBdr/>
      <w:spacing/>
      <w:ind/>
    </w:pPr>
    <w:rPr>
      <w:rFonts w:ascii="Tahoma" w:hAnsi="Tahoma" w:cs="Tahoma"/>
      <w:sz w:val="16"/>
      <w:szCs w:val="16"/>
    </w:rPr>
  </w:style>
  <w:style w:type="character" w:styleId="1008" w:customStyle="1">
    <w:name w:val="En-tête Car"/>
    <w:basedOn w:val="1001"/>
    <w:uiPriority w:val="99"/>
    <w:qFormat/>
    <w:pPr>
      <w:pBdr/>
      <w:spacing/>
      <w:ind/>
    </w:pPr>
  </w:style>
  <w:style w:type="character" w:styleId="1009" w:customStyle="1">
    <w:name w:val="Pied de page Car"/>
    <w:basedOn w:val="1001"/>
    <w:link w:val="1023"/>
    <w:uiPriority w:val="99"/>
    <w:qFormat/>
    <w:pPr>
      <w:pBdr/>
      <w:spacing/>
      <w:ind/>
    </w:pPr>
  </w:style>
  <w:style w:type="character" w:styleId="1010" w:customStyle="1">
    <w:name w:val="Lien Internet"/>
    <w:basedOn w:val="1001"/>
    <w:uiPriority w:val="99"/>
    <w:unhideWhenUsed/>
    <w:pPr>
      <w:pBdr/>
      <w:spacing/>
      <w:ind/>
    </w:pPr>
    <w:rPr>
      <w:color w:val="0000ff" w:themeColor="hyperlink"/>
      <w:u w:val="single"/>
    </w:rPr>
  </w:style>
  <w:style w:type="character" w:styleId="1011">
    <w:name w:val="annotation reference"/>
    <w:basedOn w:val="1001"/>
    <w:uiPriority w:val="99"/>
    <w:semiHidden/>
    <w:unhideWhenUsed/>
    <w:qFormat/>
    <w:pPr>
      <w:pBdr/>
      <w:spacing/>
      <w:ind/>
    </w:pPr>
    <w:rPr>
      <w:sz w:val="16"/>
      <w:szCs w:val="16"/>
    </w:rPr>
  </w:style>
  <w:style w:type="character" w:styleId="1012" w:customStyle="1">
    <w:name w:val="Commentaire Car"/>
    <w:basedOn w:val="1001"/>
    <w:link w:val="1029"/>
    <w:uiPriority w:val="99"/>
    <w:qFormat/>
    <w:pPr>
      <w:pBdr/>
      <w:spacing/>
      <w:ind/>
    </w:pPr>
    <w:rPr>
      <w:szCs w:val="20"/>
    </w:rPr>
  </w:style>
  <w:style w:type="character" w:styleId="1013" w:customStyle="1">
    <w:name w:val="Objet du commentaire Car"/>
    <w:basedOn w:val="1012"/>
    <w:link w:val="1030"/>
    <w:uiPriority w:val="99"/>
    <w:semiHidden/>
    <w:qFormat/>
    <w:pPr>
      <w:pBdr/>
      <w:spacing/>
      <w:ind/>
    </w:pPr>
    <w:rPr>
      <w:b/>
      <w:bCs/>
      <w:szCs w:val="20"/>
    </w:rPr>
  </w:style>
  <w:style w:type="character" w:styleId="1014" w:customStyle="1">
    <w:name w:val="Mention non résolue1"/>
    <w:basedOn w:val="1001"/>
    <w:uiPriority w:val="99"/>
    <w:semiHidden/>
    <w:unhideWhenUsed/>
    <w:qFormat/>
    <w:pPr>
      <w:pBdr/>
      <w:spacing/>
      <w:ind/>
    </w:pPr>
    <w:rPr>
      <w:color w:val="605e5c"/>
      <w:shd w:val="clear" w:color="auto" w:fill="e1dfdd"/>
    </w:rPr>
  </w:style>
  <w:style w:type="paragraph" w:styleId="1015">
    <w:name w:val="Body Text"/>
    <w:basedOn w:val="994"/>
    <w:pPr>
      <w:pBdr/>
      <w:spacing w:after="140" w:line="276" w:lineRule="auto"/>
      <w:ind/>
    </w:pPr>
  </w:style>
  <w:style w:type="paragraph" w:styleId="1016">
    <w:name w:val="List"/>
    <w:basedOn w:val="1015"/>
    <w:pPr>
      <w:pBdr/>
      <w:spacing/>
      <w:ind/>
    </w:pPr>
    <w:rPr>
      <w:rFonts w:cs="Arial"/>
    </w:rPr>
  </w:style>
  <w:style w:type="paragraph" w:styleId="1017">
    <w:name w:val="Caption"/>
    <w:basedOn w:val="994"/>
    <w:qFormat/>
    <w:pPr>
      <w:suppressLineNumbers w:val="true"/>
      <w:pBdr/>
      <w:spacing w:after="120" w:before="120"/>
      <w:ind/>
    </w:pPr>
    <w:rPr>
      <w:rFonts w:cs="Arial"/>
      <w:i/>
      <w:iCs/>
    </w:rPr>
  </w:style>
  <w:style w:type="paragraph" w:styleId="1018" w:customStyle="1">
    <w:name w:val="Index"/>
    <w:basedOn w:val="994"/>
    <w:qFormat/>
    <w:pPr>
      <w:suppressLineNumbers w:val="true"/>
      <w:pBdr/>
      <w:spacing/>
      <w:ind/>
    </w:pPr>
    <w:rPr>
      <w:rFonts w:cs="Arial"/>
    </w:rPr>
  </w:style>
  <w:style w:type="paragraph" w:styleId="1019">
    <w:name w:val="Subtitle"/>
    <w:basedOn w:val="994"/>
    <w:next w:val="994"/>
    <w:uiPriority w:val="11"/>
    <w:qFormat/>
    <w:pPr>
      <w:keepNext w:val="true"/>
      <w:keepLines w:val="true"/>
      <w:pBdr/>
      <w:spacing w:after="80" w:before="360"/>
      <w:ind/>
    </w:pPr>
    <w:rPr>
      <w:rFonts w:ascii="Georgia" w:hAnsi="Georgia" w:eastAsia="Georgia" w:cs="Georgia"/>
      <w:i/>
      <w:color w:val="666666"/>
      <w:sz w:val="48"/>
      <w:szCs w:val="48"/>
    </w:rPr>
  </w:style>
  <w:style w:type="paragraph" w:styleId="1020">
    <w:name w:val="Balloon Text"/>
    <w:basedOn w:val="994"/>
    <w:link w:val="1007"/>
    <w:uiPriority w:val="99"/>
    <w:semiHidden/>
    <w:unhideWhenUsed/>
    <w:qFormat/>
    <w:pPr>
      <w:pBdr/>
      <w:spacing/>
      <w:ind/>
    </w:pPr>
    <w:rPr>
      <w:rFonts w:ascii="Tahoma" w:hAnsi="Tahoma" w:cs="Tahoma"/>
      <w:sz w:val="16"/>
      <w:szCs w:val="16"/>
    </w:rPr>
  </w:style>
  <w:style w:type="paragraph" w:styleId="1021" w:customStyle="1">
    <w:name w:val="En-tête et pied de page"/>
    <w:basedOn w:val="994"/>
    <w:qFormat/>
    <w:pPr>
      <w:pBdr/>
      <w:spacing/>
      <w:ind/>
    </w:pPr>
  </w:style>
  <w:style w:type="paragraph" w:styleId="1022">
    <w:name w:val="Header"/>
    <w:basedOn w:val="994"/>
    <w:uiPriority w:val="99"/>
    <w:unhideWhenUsed/>
    <w:pPr>
      <w:pBdr/>
      <w:tabs>
        <w:tab w:val="center" w:leader="none" w:pos="4536"/>
        <w:tab w:val="right" w:leader="none" w:pos="9072"/>
      </w:tabs>
      <w:spacing/>
      <w:ind/>
    </w:pPr>
  </w:style>
  <w:style w:type="paragraph" w:styleId="1023">
    <w:name w:val="Footer"/>
    <w:basedOn w:val="994"/>
    <w:link w:val="1009"/>
    <w:uiPriority w:val="99"/>
    <w:unhideWhenUsed/>
    <w:pPr>
      <w:pBdr/>
      <w:tabs>
        <w:tab w:val="center" w:leader="none" w:pos="4536"/>
        <w:tab w:val="right" w:leader="none" w:pos="9072"/>
      </w:tabs>
      <w:spacing/>
      <w:ind/>
    </w:pPr>
  </w:style>
  <w:style w:type="paragraph" w:styleId="1024">
    <w:name w:val="Normal (Web)"/>
    <w:basedOn w:val="994"/>
    <w:uiPriority w:val="99"/>
    <w:qFormat/>
    <w:pPr>
      <w:pBdr/>
      <w:spacing w:afterAutospacing="1" w:beforeAutospacing="1"/>
      <w:ind/>
    </w:pPr>
  </w:style>
  <w:style w:type="paragraph" w:styleId="1025">
    <w:name w:val="List Paragraph"/>
    <w:basedOn w:val="994"/>
    <w:uiPriority w:val="34"/>
    <w:qFormat/>
    <w:pPr>
      <w:pBdr/>
      <w:spacing/>
      <w:ind w:left="720"/>
      <w:contextualSpacing w:val="true"/>
    </w:pPr>
  </w:style>
  <w:style w:type="paragraph" w:styleId="1026" w:customStyle="1">
    <w:name w:val="Default"/>
    <w:qFormat/>
    <w:pPr>
      <w:pBdr/>
      <w:spacing/>
      <w:ind/>
    </w:pPr>
    <w:rPr>
      <w:color w:val="000000"/>
    </w:rPr>
  </w:style>
  <w:style w:type="paragraph" w:styleId="1027" w:customStyle="1">
    <w:name w:val="Contenu de tableau"/>
    <w:basedOn w:val="994"/>
    <w:qFormat/>
    <w:pPr>
      <w:suppressLineNumbers w:val="true"/>
      <w:pBdr/>
      <w:spacing/>
      <w:ind/>
    </w:pPr>
  </w:style>
  <w:style w:type="paragraph" w:styleId="1028" w:customStyle="1">
    <w:name w:val="Titre de tableau"/>
    <w:basedOn w:val="1027"/>
    <w:qFormat/>
    <w:pPr>
      <w:pBdr/>
      <w:spacing/>
      <w:ind/>
      <w:jc w:val="center"/>
    </w:pPr>
    <w:rPr>
      <w:b/>
      <w:bCs/>
    </w:rPr>
  </w:style>
  <w:style w:type="paragraph" w:styleId="1029">
    <w:name w:val="annotation text"/>
    <w:basedOn w:val="994"/>
    <w:link w:val="1012"/>
    <w:uiPriority w:val="99"/>
    <w:unhideWhenUsed/>
    <w:qFormat/>
    <w:pPr>
      <w:pBdr/>
      <w:spacing/>
      <w:ind/>
    </w:pPr>
    <w:rPr>
      <w:sz w:val="20"/>
      <w:szCs w:val="20"/>
    </w:rPr>
  </w:style>
  <w:style w:type="paragraph" w:styleId="1030">
    <w:name w:val="annotation subject"/>
    <w:basedOn w:val="1029"/>
    <w:next w:val="1029"/>
    <w:link w:val="1013"/>
    <w:uiPriority w:val="99"/>
    <w:semiHidden/>
    <w:unhideWhenUsed/>
    <w:qFormat/>
    <w:pPr>
      <w:pBdr/>
      <w:spacing/>
      <w:ind/>
    </w:pPr>
    <w:rPr>
      <w:b/>
      <w:bCs/>
    </w:rPr>
  </w:style>
  <w:style w:type="table" w:styleId="1031" w:customStyle="1">
    <w:name w:val="Table Normal"/>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customStyle="1">
    <w:name w:val="Grille du tableau1"/>
    <w:basedOn w:val="1002"/>
    <w:uiPriority w:val="59"/>
    <w:pPr>
      <w:pBdr/>
      <w:spacing/>
      <w:ind/>
    </w:pPr>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Table Grid"/>
    <w:basedOn w:val="1002"/>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name w:val="Revision"/>
    <w:hidden/>
    <w:uiPriority w:val="99"/>
    <w:semiHidden/>
    <w:pPr>
      <w:pBdr/>
      <w:spacing/>
      <w:ind/>
    </w:pPr>
  </w:style>
  <w:style w:type="table" w:styleId="1035" w:customStyle="1">
    <w:name w:val="StGen0"/>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customStyle="1">
    <w:name w:val="StGen1"/>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customStyle="1">
    <w:name w:val="StGen2"/>
    <w:basedOn w:val="1031"/>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customStyle="1">
    <w:name w:val="StGen3"/>
    <w:basedOn w:val="1031"/>
    <w:pPr>
      <w:pBdr/>
      <w:spacing/>
      <w:ind/>
    </w:pPr>
    <w:tblPr>
      <w:tblStyleRowBandSize w:val="1"/>
      <w:tblStyleColBandSize w:val="1"/>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customStyle="1">
    <w:name w:val="StGen4"/>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StGen5"/>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StGen6"/>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StGen7"/>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StGen8"/>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StGen9"/>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StGen10"/>
    <w:basedOn w:val="1031"/>
    <w:pPr>
      <w:pBdr/>
      <w:spacing/>
      <w:ind/>
    </w:pPr>
    <w:rPr>
      <w:sz w:val="22"/>
      <w:szCs w:val="22"/>
    </w:rPr>
    <w:tblPr>
      <w:tblStyleRowBandSize w:val="1"/>
      <w:tblStyleColBandSize w:val="1"/>
      <w:tblCellMar>
        <w:left w:w="108" w:type="dxa"/>
        <w:right w:w="108"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46">
    <w:name w:val="Hyperlink"/>
    <w:basedOn w:val="1001"/>
    <w:uiPriority w:val="99"/>
    <w:unhideWhenUsed/>
    <w:pPr>
      <w:pBdr/>
      <w:spacing/>
      <w:ind/>
    </w:pPr>
    <w:rPr>
      <w:color w:val="0000ff" w:themeColor="hyperlink"/>
      <w:u w:val="single"/>
    </w:rPr>
  </w:style>
  <w:style w:type="character" w:styleId="1047">
    <w:name w:val="Unresolved Mention"/>
    <w:basedOn w:val="1001"/>
    <w:uiPriority w:val="99"/>
    <w:semiHidden/>
    <w:unhideWhenUsed/>
    <w:pPr>
      <w:pBdr/>
      <w:spacing/>
      <w:ind/>
    </w:pPr>
    <w:rPr>
      <w:color w:val="605e5c"/>
      <w:shd w:val="clear" w:color="auto" w:fill="e1dfdd"/>
    </w:rPr>
  </w:style>
  <w:style w:type="paragraph" w:styleId="1048" w:customStyle="1">
    <w:name w:val="Corps"/>
    <w:pPr>
      <w:pBdr>
        <w:top w:val="none" w:color="000000" w:sz="4" w:space="0"/>
        <w:left w:val="none" w:color="000000" w:sz="4" w:space="0"/>
        <w:bottom w:val="none" w:color="000000" w:sz="4" w:space="0"/>
        <w:right w:val="none" w:color="000000" w:sz="4" w:space="0"/>
        <w:between w:val="none" w:color="000000" w:sz="4" w:space="0"/>
      </w:pBdr>
      <w:spacing w:after="160" w:line="259" w:lineRule="auto"/>
      <w:ind/>
    </w:pPr>
    <w:rPr>
      <w:rFonts w:ascii="Calibri" w:hAnsi="Calibri" w:eastAsia="Arial Unicode MS" w:cs="Arial Unicode MS"/>
      <w:color w:val="000000"/>
      <w:sz w:val="22"/>
      <w:szCs w:val="22"/>
      <w14:textOutline w14:w="0" w14:cap="flat" w14:cmpd="sng" w14:algn="ctr">
        <w14:noFill/>
        <w14:prstDash w14:val="solid"/>
        <w14:bevel/>
      </w14:textOutline>
    </w:rPr>
  </w:style>
  <w:style w:type="character" w:styleId="1049" w:customStyle="1">
    <w:name w:val="Aucun"/>
    <w:pPr>
      <w:pBdr/>
      <w:spacing/>
      <w:ind/>
    </w:pPr>
    <w:rPr>
      <w:lang w:val="fr-FR"/>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s://www.resacoop.org/annuaire-des-membres/" TargetMode="External"/><Relationship Id="rId13" Type="http://schemas.openxmlformats.org/officeDocument/2006/relationships/hyperlink" Target="https://www.resacoop.org/projet/" TargetMode="External"/><Relationship Id="rId14" Type="http://schemas.openxmlformats.org/officeDocument/2006/relationships/comments" Target="comments.xml" /><Relationship Id="rId15" Type="http://schemas.microsoft.com/office/2011/relationships/commentsExtended" Target="commentsExtended.xml" /><Relationship Id="rId16" Type="http://schemas.microsoft.com/office/2018/08/relationships/commentsExtensible" Target="commentsExtensible.xml" /><Relationship Id="rId17" Type="http://schemas.microsoft.com/office/2016/09/relationships/commentsIds" Target="commentsIds.xml" /><Relationship Id="rId1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k6klntiOgyV4q7Nd8i92wkN4Bg==">AMUW2mXZ8AfVNjbkhzC9ClV7dvtsF5jY1tVNvFwp4liTjrHIERypMLZQCMhc146Vt3xVDVR3FaEHfCOZDJOX0sxqcLnBOZ1pxU5A7ihxMxea2CO1zTxATtk=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AFPICL</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PONTIAC Nicolas</dc:creator>
  <cp:lastModifiedBy>Elodie Caille-Bonnot</cp:lastModifiedBy>
  <cp:revision>7</cp:revision>
  <dcterms:created xsi:type="dcterms:W3CDTF">2023-05-30T07:57:00Z</dcterms:created>
  <dcterms:modified xsi:type="dcterms:W3CDTF">2026-09-16T08:04:18Z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AFPICL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